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47B85">
      <w:pPr>
        <w:pStyle w:val="38"/>
        <w:snapToGrid w:val="0"/>
        <w:spacing w:line="240" w:lineRule="auto"/>
        <w:jc w:val="center"/>
        <w:rPr>
          <w:rStyle w:val="48"/>
          <w:rFonts w:hint="eastAsia" w:ascii="方正小标宋_GBK" w:hAnsi="方正小标宋_GBK" w:eastAsia="方正小标宋_GBK" w:cs="方正小标宋_GBK"/>
          <w:b w:val="0"/>
          <w:color w:val="000000" w:themeColor="text1"/>
          <w:kern w:val="0"/>
          <w:sz w:val="44"/>
          <w:szCs w:val="44"/>
        </w:rPr>
      </w:pPr>
      <w:r>
        <w:rPr>
          <w:rStyle w:val="48"/>
          <w:rFonts w:hint="eastAsia" w:ascii="方正小标宋_GBK" w:hAnsi="方正小标宋_GBK" w:eastAsia="方正小标宋_GBK" w:cs="方正小标宋_GBK"/>
          <w:b w:val="0"/>
          <w:color w:val="000000" w:themeColor="text1"/>
          <w:kern w:val="0"/>
          <w:sz w:val="44"/>
          <w:szCs w:val="44"/>
        </w:rPr>
        <w:t xml:space="preserve">  竞争性比选招标公告</w:t>
      </w:r>
    </w:p>
    <w:p w14:paraId="09326EF7">
      <w:pPr>
        <w:snapToGrid w:val="0"/>
        <w:spacing w:line="540" w:lineRule="exact"/>
        <w:ind w:firstLine="554" w:firstLineChars="200"/>
        <w:jc w:val="center"/>
        <w:rPr>
          <w:rStyle w:val="48"/>
          <w:rFonts w:ascii="方正黑体_GBK" w:hAnsi="方正黑体_GBK" w:eastAsia="方正黑体_GBK" w:cs="方正黑体_GBK"/>
          <w:w w:val="99"/>
          <w:kern w:val="0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w w:val="99"/>
          <w:kern w:val="0"/>
          <w:sz w:val="28"/>
          <w:szCs w:val="28"/>
        </w:rPr>
        <w:t>江津区中医院原一期大楼与住院综合大楼连接区域天棚施工安装</w:t>
      </w:r>
    </w:p>
    <w:p w14:paraId="72C03971"/>
    <w:p w14:paraId="1441EBF1">
      <w:pPr>
        <w:snapToGrid w:val="0"/>
        <w:spacing w:line="540" w:lineRule="exact"/>
        <w:ind w:firstLine="554" w:firstLineChars="200"/>
        <w:jc w:val="center"/>
        <w:rPr>
          <w:rStyle w:val="48"/>
          <w:color w:val="000000" w:themeColor="text1"/>
          <w:kern w:val="0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color w:val="000000" w:themeColor="text1"/>
          <w:w w:val="99"/>
          <w:kern w:val="0"/>
          <w:sz w:val="28"/>
          <w:szCs w:val="28"/>
        </w:rPr>
        <w:t>竞争性比选招标公告（</w:t>
      </w:r>
      <w:r>
        <w:rPr>
          <w:rStyle w:val="48"/>
          <w:rFonts w:hint="eastAsia" w:ascii="方正黑体_GBK" w:hAnsi="方正黑体_GBK" w:eastAsia="方正黑体_GBK" w:cs="方正黑体_GBK"/>
          <w:color w:val="000000" w:themeColor="text1"/>
          <w:w w:val="99"/>
          <w:kern w:val="0"/>
          <w:sz w:val="28"/>
          <w:szCs w:val="28"/>
          <w:lang w:val="en-US"/>
        </w:rPr>
        <w:t>第二次</w:t>
      </w:r>
      <w:r>
        <w:rPr>
          <w:rStyle w:val="48"/>
          <w:rFonts w:hint="eastAsia" w:ascii="方正黑体_GBK" w:hAnsi="方正黑体_GBK" w:eastAsia="方正黑体_GBK" w:cs="方正黑体_GBK"/>
          <w:color w:val="000000" w:themeColor="text1"/>
          <w:w w:val="99"/>
          <w:kern w:val="0"/>
          <w:sz w:val="28"/>
          <w:szCs w:val="28"/>
        </w:rPr>
        <w:t>）</w:t>
      </w:r>
    </w:p>
    <w:p w14:paraId="4392AA53">
      <w:pPr>
        <w:pStyle w:val="39"/>
        <w:snapToGrid w:val="0"/>
        <w:spacing w:before="0" w:after="0" w:line="540" w:lineRule="exact"/>
        <w:ind w:firstLine="560" w:firstLineChars="200"/>
        <w:jc w:val="left"/>
        <w:rPr>
          <w:rStyle w:val="48"/>
          <w:rFonts w:ascii="方正黑体_GBK" w:hAnsi="方正黑体_GBK" w:eastAsia="方正黑体_GBK" w:cs="方正黑体_GBK"/>
          <w:b w:val="0"/>
          <w:color w:val="000000" w:themeColor="text1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b w:val="0"/>
          <w:color w:val="000000" w:themeColor="text1"/>
          <w:sz w:val="28"/>
          <w:szCs w:val="28"/>
        </w:rPr>
        <w:t>一、比选招标条件</w:t>
      </w:r>
    </w:p>
    <w:p w14:paraId="73F27FC3">
      <w:pPr>
        <w:widowControl w:val="0"/>
        <w:autoSpaceDE w:val="0"/>
        <w:autoSpaceDN w:val="0"/>
        <w:adjustRightInd w:val="0"/>
        <w:spacing w:line="360" w:lineRule="auto"/>
        <w:ind w:firstLine="560" w:firstLineChars="200"/>
        <w:jc w:val="left"/>
        <w:textAlignment w:val="auto"/>
        <w:rPr>
          <w:rFonts w:ascii="宋体" w:hAnsi="宋体" w:eastAsia="方正仿宋_GBK"/>
          <w:snapToGrid w:val="0"/>
          <w:color w:val="000000" w:themeColor="text1"/>
          <w:kern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  <w:t>江津区中医院原一期大楼与住院综合大楼连接区域天棚施工安装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，业主为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  <w:t>重庆市江津区中医院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，该项目已经医院党委会决策批准实施，现已具备招标条件，现由项目业主采取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  <w:t>竞争性比选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的方式对施工进行招标。</w:t>
      </w:r>
    </w:p>
    <w:p w14:paraId="2265DB35">
      <w:pPr>
        <w:pStyle w:val="39"/>
        <w:snapToGrid w:val="0"/>
        <w:spacing w:before="0" w:after="0" w:line="540" w:lineRule="exact"/>
        <w:ind w:firstLine="560" w:firstLineChars="200"/>
        <w:jc w:val="left"/>
        <w:rPr>
          <w:color w:val="000000" w:themeColor="text1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b w:val="0"/>
          <w:color w:val="000000" w:themeColor="text1"/>
          <w:sz w:val="28"/>
          <w:szCs w:val="28"/>
        </w:rPr>
        <w:t>二、项目概况与比选招标范围</w:t>
      </w:r>
    </w:p>
    <w:p w14:paraId="3CF362AA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kern w:val="0"/>
          <w:sz w:val="28"/>
          <w:szCs w:val="28"/>
        </w:rPr>
        <w:t>1.项目名称：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  <w:u w:val="single"/>
        </w:rPr>
        <w:t>江津区中医院原一期大楼与住院综合大楼连接区域天棚施工安装</w:t>
      </w:r>
    </w:p>
    <w:p w14:paraId="5779198D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楷体_GBK" w:cs="方正仿宋_GBK"/>
          <w:color w:val="000000" w:themeColor="text1"/>
          <w:kern w:val="0"/>
          <w:sz w:val="28"/>
          <w:szCs w:val="28"/>
          <w:u w:val="single"/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kern w:val="0"/>
          <w:sz w:val="28"/>
          <w:szCs w:val="28"/>
        </w:rPr>
        <w:t>2.项目建设地点：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  <w:t>重庆市江津区中医院（德感院区）</w:t>
      </w:r>
    </w:p>
    <w:p w14:paraId="6B7560B8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kern w:val="0"/>
          <w:sz w:val="28"/>
          <w:szCs w:val="28"/>
        </w:rPr>
        <w:t>3.项目主要建设内容：</w:t>
      </w:r>
      <w:r>
        <w:rPr>
          <w:rStyle w:val="48"/>
          <w:rFonts w:hint="eastAsia" w:ascii="方正仿宋_GBK" w:hAnsi="方正仿宋_GBK" w:eastAsia="方正仿宋_GBK" w:cs="方正仿宋_GBK"/>
          <w:bCs/>
          <w:color w:val="000000" w:themeColor="text1"/>
          <w:kern w:val="0"/>
          <w:sz w:val="28"/>
          <w:szCs w:val="28"/>
        </w:rPr>
        <w:t>具体详见工程量清单、图纸内容。</w:t>
      </w:r>
    </w:p>
    <w:p w14:paraId="020D2E02">
      <w:pPr>
        <w:widowControl w:val="0"/>
        <w:numPr>
          <w:ilvl w:val="0"/>
          <w:numId w:val="1"/>
        </w:numPr>
        <w:spacing w:line="540" w:lineRule="exact"/>
        <w:ind w:firstLine="560" w:firstLineChars="200"/>
        <w:jc w:val="left"/>
        <w:textAlignment w:val="auto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kern w:val="0"/>
          <w:sz w:val="28"/>
          <w:szCs w:val="28"/>
        </w:rPr>
        <w:t>计划工期：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  <w:u w:val="single"/>
        </w:rPr>
        <w:t>30</w:t>
      </w: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日历天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，缺陷责任期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个月。</w:t>
      </w:r>
    </w:p>
    <w:p w14:paraId="5377F4FC">
      <w:pPr>
        <w:widowControl w:val="0"/>
        <w:numPr>
          <w:ilvl w:val="0"/>
          <w:numId w:val="1"/>
        </w:numPr>
        <w:spacing w:line="540" w:lineRule="exact"/>
        <w:ind w:firstLine="560" w:firstLineChars="200"/>
        <w:jc w:val="left"/>
        <w:textAlignment w:val="auto"/>
        <w:rPr>
          <w:rFonts w:ascii="方正楷体_GBK" w:hAnsi="方正楷体_GBK" w:eastAsia="方正楷体_GBK" w:cs="方正楷体_GBK"/>
          <w:kern w:val="0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kern w:val="0"/>
          <w:sz w:val="28"/>
          <w:szCs w:val="28"/>
        </w:rPr>
        <w:t>招标范围：工程量清单、比选文件、答疑、补遗所示的全部工程内容。</w:t>
      </w:r>
    </w:p>
    <w:p w14:paraId="4CC08357">
      <w:pPr>
        <w:adjustRightInd w:val="0"/>
        <w:snapToGrid w:val="0"/>
        <w:spacing w:line="540" w:lineRule="exact"/>
        <w:ind w:firstLine="560" w:firstLineChars="200"/>
        <w:jc w:val="left"/>
        <w:rPr>
          <w:color w:val="000000" w:themeColor="text1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kern w:val="0"/>
          <w:sz w:val="28"/>
          <w:szCs w:val="28"/>
        </w:rPr>
        <w:t>6.最高限价：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本项目最高限价为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  <w:t>93750元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（大写：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  <w:t>玖万叁仟柒佰伍拾元整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），其中安全文明施工费为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  <w:u w:val="single"/>
        </w:rPr>
        <w:t>3165.21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元。</w:t>
      </w:r>
    </w:p>
    <w:p w14:paraId="31745B62">
      <w:pPr>
        <w:numPr>
          <w:ilvl w:val="0"/>
          <w:numId w:val="2"/>
        </w:numPr>
        <w:tabs>
          <w:tab w:val="left" w:pos="9360"/>
        </w:tabs>
        <w:snapToGrid w:val="0"/>
        <w:spacing w:line="540" w:lineRule="exact"/>
        <w:ind w:left="0" w:firstLine="560" w:firstLineChars="200"/>
        <w:jc w:val="left"/>
        <w:rPr>
          <w:rStyle w:val="48"/>
          <w:rFonts w:ascii="方正黑体_GBK" w:hAnsi="方正黑体_GBK" w:eastAsia="方正黑体_GBK" w:cs="方正黑体_GBK"/>
          <w:bCs/>
          <w:color w:val="000000" w:themeColor="text1"/>
          <w:sz w:val="28"/>
          <w:szCs w:val="28"/>
        </w:rPr>
      </w:pPr>
      <w:r>
        <w:rPr>
          <w:rStyle w:val="48"/>
          <w:rFonts w:hint="eastAsia" w:ascii="方正黑体_GBK" w:hAnsi="方正黑体_GBK" w:eastAsia="方正黑体_GBK" w:cs="方正黑体_GBK"/>
          <w:bCs/>
          <w:color w:val="000000" w:themeColor="text1"/>
          <w:sz w:val="28"/>
          <w:szCs w:val="28"/>
        </w:rPr>
        <w:t>比选申请人资格要求</w:t>
      </w:r>
    </w:p>
    <w:p w14:paraId="1088602F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本次比选招标要求比选申请人具有</w:t>
      </w:r>
      <w:r>
        <w:rPr>
          <w:rFonts w:ascii="方正仿宋_GBK" w:hAnsi="方正仿宋_GBK" w:eastAsia="方正仿宋_GBK" w:cs="方正仿宋_GBK"/>
          <w:sz w:val="28"/>
          <w:szCs w:val="28"/>
        </w:rPr>
        <w:t>建筑装修装饰工程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28"/>
          <w:szCs w:val="28"/>
        </w:rPr>
        <w:t>专业</w:t>
      </w:r>
      <w:r>
        <w:rPr>
          <w:rFonts w:ascii="方正仿宋_GBK" w:hAnsi="方正仿宋_GBK" w:eastAsia="方正仿宋_GBK" w:cs="方正仿宋_GBK"/>
          <w:sz w:val="28"/>
          <w:szCs w:val="28"/>
        </w:rPr>
        <w:t>承包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三级及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以上资质或建筑工程施工总承包三级及以上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>资质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的企业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（提供资质证书复印件加盖供应商公章）</w:t>
      </w: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，并在人员、设备、资金等方面具有相应的能力。</w:t>
      </w:r>
    </w:p>
    <w:p w14:paraId="2B546C0E">
      <w:pPr>
        <w:pStyle w:val="39"/>
        <w:numPr>
          <w:ilvl w:val="0"/>
          <w:numId w:val="2"/>
        </w:numPr>
        <w:snapToGrid w:val="0"/>
        <w:spacing w:before="0" w:after="0" w:line="540" w:lineRule="exact"/>
        <w:ind w:left="0" w:firstLine="560" w:firstLineChars="200"/>
        <w:jc w:val="left"/>
        <w:rPr>
          <w:rStyle w:val="48"/>
          <w:rFonts w:eastAsia="黑体"/>
          <w:b w:val="0"/>
          <w:color w:val="000000" w:themeColor="text1"/>
          <w:sz w:val="28"/>
          <w:szCs w:val="28"/>
        </w:rPr>
      </w:pPr>
      <w:r>
        <w:rPr>
          <w:rStyle w:val="48"/>
          <w:rFonts w:eastAsia="黑体"/>
          <w:b w:val="0"/>
          <w:color w:val="000000" w:themeColor="text1"/>
          <w:sz w:val="28"/>
          <w:szCs w:val="28"/>
        </w:rPr>
        <w:t>比选招标时间、地点安排</w:t>
      </w:r>
    </w:p>
    <w:p w14:paraId="7369F664">
      <w:pPr>
        <w:autoSpaceDN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1.比选文件获取时间：请于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2024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  <w:lang w:val="en-US" w:eastAsia="zh-CN"/>
        </w:rPr>
        <w:t>12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日起，到重庆市江津区中医院官网下载本项目采购文件以及图纸、澄清等开标前公布的所有项目资料，无论供应商下载与否，均视为已知晓所有招标内容</w:t>
      </w:r>
      <w:r>
        <w:rPr>
          <w:rFonts w:hint="eastAsia" w:ascii="方正仿宋_GBK" w:hAnsi="方正仿宋_GBK" w:eastAsia="方正仿宋_GBK" w:cs="方正仿宋_GBK"/>
          <w:snapToGrid w:val="0"/>
          <w:kern w:val="0"/>
          <w:sz w:val="28"/>
          <w:szCs w:val="28"/>
        </w:rPr>
        <w:t>。</w:t>
      </w:r>
    </w:p>
    <w:p w14:paraId="76C40D88">
      <w:pPr>
        <w:autoSpaceDN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2.竞标人报名方式：凡有意参加比选的比选申请人，需填报《采购文件登记表》（加盖供应商公章）扫描后发送至1448325354@qq.com，按要求发送邮箱后方才报名成功。</w:t>
      </w:r>
    </w:p>
    <w:p w14:paraId="67714E5A">
      <w:pPr>
        <w:autoSpaceDN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3.竞标文件递交时间：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2024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</w:rPr>
        <w:t>8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  <w:lang w:val="en-US" w:eastAsia="zh-CN"/>
        </w:rPr>
        <w:t>16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9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时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00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分——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9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时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30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分。</w:t>
      </w:r>
    </w:p>
    <w:p w14:paraId="1E889B2B">
      <w:pPr>
        <w:autoSpaceDN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4.开标时间：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2024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</w:rPr>
        <w:t>8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  <w:u w:val="single"/>
          <w:lang w:val="en-US" w:eastAsia="zh-CN"/>
        </w:rPr>
        <w:t>16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9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时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>30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分。</w:t>
      </w:r>
    </w:p>
    <w:p w14:paraId="41A664C0">
      <w:pPr>
        <w:autoSpaceDN w:val="0"/>
        <w:spacing w:line="540" w:lineRule="exact"/>
        <w:ind w:firstLine="560" w:firstLineChars="200"/>
        <w:jc w:val="left"/>
        <w:rPr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5.竞标和开标地点：</w:t>
      </w:r>
      <w:r>
        <w:rPr>
          <w:rFonts w:hint="eastAsia" w:ascii="方正仿宋_GBK" w:hAnsi="方正仿宋_GBK" w:eastAsia="方正仿宋_GBK" w:cs="方正仿宋_GBK"/>
          <w:color w:val="0000FF"/>
          <w:sz w:val="28"/>
          <w:szCs w:val="28"/>
        </w:rPr>
        <w:t>重庆市江津区中医院新大楼14楼小会议室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。</w:t>
      </w:r>
    </w:p>
    <w:p w14:paraId="2097B476">
      <w:pPr>
        <w:pStyle w:val="39"/>
        <w:snapToGrid w:val="0"/>
        <w:spacing w:before="0" w:after="0" w:line="540" w:lineRule="exact"/>
        <w:ind w:firstLine="560" w:firstLineChars="200"/>
        <w:jc w:val="left"/>
        <w:rPr>
          <w:rStyle w:val="48"/>
          <w:rFonts w:eastAsia="黑体"/>
          <w:b w:val="0"/>
          <w:color w:val="000000" w:themeColor="text1"/>
          <w:sz w:val="28"/>
          <w:szCs w:val="28"/>
        </w:rPr>
      </w:pPr>
      <w:r>
        <w:rPr>
          <w:rStyle w:val="48"/>
          <w:rFonts w:hint="eastAsia" w:eastAsia="黑体"/>
          <w:b w:val="0"/>
          <w:color w:val="000000" w:themeColor="text1"/>
          <w:sz w:val="28"/>
          <w:szCs w:val="28"/>
        </w:rPr>
        <w:t>六</w:t>
      </w:r>
      <w:r>
        <w:rPr>
          <w:rStyle w:val="48"/>
          <w:rFonts w:eastAsia="黑体"/>
          <w:b w:val="0"/>
          <w:color w:val="000000" w:themeColor="text1"/>
          <w:sz w:val="28"/>
          <w:szCs w:val="28"/>
        </w:rPr>
        <w:t>、</w:t>
      </w:r>
      <w:r>
        <w:rPr>
          <w:rStyle w:val="48"/>
          <w:rFonts w:hint="eastAsia" w:eastAsia="黑体"/>
          <w:b w:val="0"/>
          <w:color w:val="000000" w:themeColor="text1"/>
          <w:sz w:val="28"/>
          <w:szCs w:val="28"/>
        </w:rPr>
        <w:t>公告</w:t>
      </w:r>
      <w:r>
        <w:rPr>
          <w:rStyle w:val="48"/>
          <w:rFonts w:eastAsia="黑体"/>
          <w:b w:val="0"/>
          <w:color w:val="000000" w:themeColor="text1"/>
          <w:sz w:val="28"/>
          <w:szCs w:val="28"/>
        </w:rPr>
        <w:t>方式</w:t>
      </w:r>
    </w:p>
    <w:p w14:paraId="09FB3A59">
      <w:pPr>
        <w:pStyle w:val="39"/>
        <w:snapToGrid w:val="0"/>
        <w:spacing w:before="0" w:after="0"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b w:val="0"/>
          <w:bCs w:val="0"/>
          <w:color w:val="FF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</w:rPr>
        <w:t>本比选公告于2024年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FF"/>
          <w:sz w:val="28"/>
          <w:szCs w:val="28"/>
          <w:u w:val="single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FF"/>
          <w:sz w:val="28"/>
          <w:szCs w:val="28"/>
          <w:u w:val="single"/>
          <w:lang w:val="en-US" w:eastAsia="zh-CN"/>
        </w:rPr>
        <w:t>12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</w:rPr>
        <w:t>日起，在重庆市江津区中医院官网上发布。</w:t>
      </w:r>
    </w:p>
    <w:p w14:paraId="5893E2CD">
      <w:pPr>
        <w:pStyle w:val="39"/>
        <w:snapToGrid w:val="0"/>
        <w:spacing w:before="0" w:after="0" w:line="540" w:lineRule="exact"/>
        <w:ind w:firstLine="560" w:firstLineChars="200"/>
        <w:jc w:val="left"/>
        <w:rPr>
          <w:rStyle w:val="48"/>
          <w:rFonts w:eastAsia="黑体"/>
          <w:b w:val="0"/>
          <w:color w:val="000000" w:themeColor="text1"/>
          <w:sz w:val="28"/>
          <w:szCs w:val="28"/>
        </w:rPr>
      </w:pPr>
      <w:r>
        <w:rPr>
          <w:rStyle w:val="48"/>
          <w:rFonts w:hint="eastAsia" w:eastAsia="黑体"/>
          <w:b w:val="0"/>
          <w:color w:val="000000" w:themeColor="text1"/>
          <w:sz w:val="28"/>
          <w:szCs w:val="28"/>
        </w:rPr>
        <w:t>六</w:t>
      </w:r>
      <w:r>
        <w:rPr>
          <w:rStyle w:val="48"/>
          <w:rFonts w:eastAsia="黑体"/>
          <w:b w:val="0"/>
          <w:color w:val="000000" w:themeColor="text1"/>
          <w:sz w:val="28"/>
          <w:szCs w:val="28"/>
        </w:rPr>
        <w:t>、联系方式</w:t>
      </w:r>
    </w:p>
    <w:p w14:paraId="20ECCE59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比选人：重庆市江津区中医院</w:t>
      </w:r>
    </w:p>
    <w:p w14:paraId="489769C2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 xml:space="preserve">地  址：江津区德感津马路458号             </w:t>
      </w:r>
    </w:p>
    <w:p w14:paraId="23297D19">
      <w:pPr>
        <w:tabs>
          <w:tab w:val="left" w:pos="9360"/>
        </w:tabs>
        <w:snapToGrid w:val="0"/>
        <w:spacing w:line="540" w:lineRule="exact"/>
        <w:ind w:firstLine="560" w:firstLineChars="200"/>
        <w:jc w:val="left"/>
        <w:rPr>
          <w:rFonts w:ascii="方正仿宋_GBK" w:hAnsi="方正仿宋_GBK" w:eastAsia="方正仿宋_GBK" w:cs="方正仿宋_GBK"/>
          <w:color w:val="000000" w:themeColor="text1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28"/>
          <w:szCs w:val="28"/>
        </w:rPr>
        <w:t>联系人：周老师</w:t>
      </w:r>
    </w:p>
    <w:p w14:paraId="3E3080E4">
      <w:pPr>
        <w:tabs>
          <w:tab w:val="left" w:pos="9360"/>
        </w:tabs>
        <w:snapToGrid w:val="0"/>
        <w:spacing w:line="540" w:lineRule="exact"/>
        <w:ind w:firstLine="560" w:firstLineChars="200"/>
        <w:jc w:val="left"/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电  话：023-61069552 </w:t>
      </w:r>
    </w:p>
    <w:p w14:paraId="1DF24F4B">
      <w:pPr>
        <w:tabs>
          <w:tab w:val="left" w:pos="9360"/>
        </w:tabs>
        <w:snapToGrid w:val="0"/>
        <w:spacing w:line="540" w:lineRule="exact"/>
        <w:jc w:val="left"/>
      </w:pPr>
    </w:p>
    <w:sectPr>
      <w:footerReference r:id="rId3" w:type="default"/>
      <w:pgSz w:w="11907" w:h="16840"/>
      <w:pgMar w:top="1134" w:right="1134" w:bottom="1134" w:left="1134" w:header="851" w:footer="992" w:gutter="0"/>
      <w:pgNumType w:start="26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4AD0C">
    <w:pPr>
      <w:pStyle w:val="13"/>
      <w:jc w:val="center"/>
      <w:rPr>
        <w:rStyle w:val="48"/>
        <w:lang w:val="zh-CN"/>
      </w:rPr>
    </w:pPr>
    <w:r>
      <w:rPr>
        <w:sz w:val="21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4200F38D">
                <w:pPr>
                  <w:pStyle w:val="1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7D7DC"/>
    <w:multiLevelType w:val="singleLevel"/>
    <w:tmpl w:val="13E7D7DC"/>
    <w:lvl w:ilvl="0" w:tentative="0">
      <w:start w:val="3"/>
      <w:numFmt w:val="chineseCounting"/>
      <w:suff w:val="space"/>
      <w:lvlText w:val="%1、"/>
      <w:lvlJc w:val="left"/>
      <w:pPr>
        <w:ind w:left="580" w:firstLine="0"/>
      </w:pPr>
      <w:rPr>
        <w:rFonts w:hint="eastAsia"/>
      </w:rPr>
    </w:lvl>
  </w:abstractNum>
  <w:abstractNum w:abstractNumId="1">
    <w:nsid w:val="1D7A7A68"/>
    <w:multiLevelType w:val="singleLevel"/>
    <w:tmpl w:val="1D7A7A6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mirrorMargins w:val="1"/>
  <w:bordersDoNotSurroundHeader w:val="1"/>
  <w:bordersDoNotSurroundFooter w:val="1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hdrShapeDefaults>
    <o:shapelayout v:ext="edit">
      <o:idmap v:ext="edit" data="3,4"/>
    </o:shapelayout>
  </w:hdrShapeDefaults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IzNTRkZjgxZjlhYzcwZmViNGI4NWE3YmI1YmNmMTUifQ=="/>
    <w:docVar w:name="KSO_WPS_MARK_KEY" w:val="22239b1a-cf53-4f38-97ff-a5ad3f72a3b8"/>
  </w:docVars>
  <w:rsids>
    <w:rsidRoot w:val="001F25F9"/>
    <w:rsid w:val="00016BE0"/>
    <w:rsid w:val="00034EC5"/>
    <w:rsid w:val="00074A46"/>
    <w:rsid w:val="00094FB4"/>
    <w:rsid w:val="000F0905"/>
    <w:rsid w:val="0010177D"/>
    <w:rsid w:val="0016432C"/>
    <w:rsid w:val="001772FF"/>
    <w:rsid w:val="001901CB"/>
    <w:rsid w:val="001919F6"/>
    <w:rsid w:val="001D3621"/>
    <w:rsid w:val="001F0D87"/>
    <w:rsid w:val="001F25F9"/>
    <w:rsid w:val="00200AA8"/>
    <w:rsid w:val="00221D54"/>
    <w:rsid w:val="00241AB2"/>
    <w:rsid w:val="00266982"/>
    <w:rsid w:val="00270E08"/>
    <w:rsid w:val="002D4541"/>
    <w:rsid w:val="002D4D97"/>
    <w:rsid w:val="00364128"/>
    <w:rsid w:val="00382DAB"/>
    <w:rsid w:val="00395862"/>
    <w:rsid w:val="003B53E2"/>
    <w:rsid w:val="003C723F"/>
    <w:rsid w:val="003F6B2D"/>
    <w:rsid w:val="0041679C"/>
    <w:rsid w:val="0045553E"/>
    <w:rsid w:val="00475758"/>
    <w:rsid w:val="00483990"/>
    <w:rsid w:val="004F460F"/>
    <w:rsid w:val="004F529D"/>
    <w:rsid w:val="005111B1"/>
    <w:rsid w:val="00514C05"/>
    <w:rsid w:val="005361BC"/>
    <w:rsid w:val="00570499"/>
    <w:rsid w:val="005A051E"/>
    <w:rsid w:val="005A062A"/>
    <w:rsid w:val="005A20BB"/>
    <w:rsid w:val="005B446A"/>
    <w:rsid w:val="005C5C59"/>
    <w:rsid w:val="006136DC"/>
    <w:rsid w:val="006173B0"/>
    <w:rsid w:val="006261B3"/>
    <w:rsid w:val="006360BD"/>
    <w:rsid w:val="00646230"/>
    <w:rsid w:val="00646F06"/>
    <w:rsid w:val="00673155"/>
    <w:rsid w:val="006C3150"/>
    <w:rsid w:val="006C670A"/>
    <w:rsid w:val="006F6341"/>
    <w:rsid w:val="0071223A"/>
    <w:rsid w:val="00746A0F"/>
    <w:rsid w:val="0075381A"/>
    <w:rsid w:val="007637F8"/>
    <w:rsid w:val="007710D1"/>
    <w:rsid w:val="007809F5"/>
    <w:rsid w:val="00780A5A"/>
    <w:rsid w:val="007C390B"/>
    <w:rsid w:val="007E0F39"/>
    <w:rsid w:val="0080544E"/>
    <w:rsid w:val="00806F81"/>
    <w:rsid w:val="0084568F"/>
    <w:rsid w:val="00851902"/>
    <w:rsid w:val="008721F3"/>
    <w:rsid w:val="0088672B"/>
    <w:rsid w:val="00893FC6"/>
    <w:rsid w:val="008B246B"/>
    <w:rsid w:val="009343D3"/>
    <w:rsid w:val="009C6C15"/>
    <w:rsid w:val="009D10A5"/>
    <w:rsid w:val="009D138D"/>
    <w:rsid w:val="009F0FEF"/>
    <w:rsid w:val="00A1000E"/>
    <w:rsid w:val="00A231B5"/>
    <w:rsid w:val="00A465E4"/>
    <w:rsid w:val="00AA5791"/>
    <w:rsid w:val="00AE692B"/>
    <w:rsid w:val="00B52DA2"/>
    <w:rsid w:val="00B81F3D"/>
    <w:rsid w:val="00BA1A1C"/>
    <w:rsid w:val="00C12456"/>
    <w:rsid w:val="00C36AB9"/>
    <w:rsid w:val="00C409E7"/>
    <w:rsid w:val="00C83868"/>
    <w:rsid w:val="00C94FF3"/>
    <w:rsid w:val="00CC2AC0"/>
    <w:rsid w:val="00CC7865"/>
    <w:rsid w:val="00CD32DD"/>
    <w:rsid w:val="00CD3AED"/>
    <w:rsid w:val="00CD7D13"/>
    <w:rsid w:val="00CF0798"/>
    <w:rsid w:val="00D02523"/>
    <w:rsid w:val="00D057EC"/>
    <w:rsid w:val="00D33A3B"/>
    <w:rsid w:val="00D47B7C"/>
    <w:rsid w:val="00D644C6"/>
    <w:rsid w:val="00D952B0"/>
    <w:rsid w:val="00DB3035"/>
    <w:rsid w:val="00DB4D9E"/>
    <w:rsid w:val="00DB6400"/>
    <w:rsid w:val="00DD1C4A"/>
    <w:rsid w:val="00DE2326"/>
    <w:rsid w:val="00E03728"/>
    <w:rsid w:val="00E829D3"/>
    <w:rsid w:val="00EA2B26"/>
    <w:rsid w:val="00EB31A4"/>
    <w:rsid w:val="00EB7E60"/>
    <w:rsid w:val="00EC5E81"/>
    <w:rsid w:val="00EE0849"/>
    <w:rsid w:val="00EE229C"/>
    <w:rsid w:val="00EF625D"/>
    <w:rsid w:val="00F3309D"/>
    <w:rsid w:val="00F33CA5"/>
    <w:rsid w:val="013B3AEA"/>
    <w:rsid w:val="028265A2"/>
    <w:rsid w:val="02AA5919"/>
    <w:rsid w:val="02F341D3"/>
    <w:rsid w:val="0303027D"/>
    <w:rsid w:val="03060F81"/>
    <w:rsid w:val="04425FE9"/>
    <w:rsid w:val="045B0488"/>
    <w:rsid w:val="046F0A59"/>
    <w:rsid w:val="04893C18"/>
    <w:rsid w:val="049366A2"/>
    <w:rsid w:val="058A0AF0"/>
    <w:rsid w:val="063D5F0F"/>
    <w:rsid w:val="06624FDE"/>
    <w:rsid w:val="07245E7A"/>
    <w:rsid w:val="081D2FF5"/>
    <w:rsid w:val="084D3C3B"/>
    <w:rsid w:val="0860147D"/>
    <w:rsid w:val="090901E2"/>
    <w:rsid w:val="09175C96"/>
    <w:rsid w:val="09F6273B"/>
    <w:rsid w:val="0A40121D"/>
    <w:rsid w:val="0ADC7C98"/>
    <w:rsid w:val="0B52270F"/>
    <w:rsid w:val="0BD92F06"/>
    <w:rsid w:val="0C193AD3"/>
    <w:rsid w:val="0C5D6730"/>
    <w:rsid w:val="0C6039A8"/>
    <w:rsid w:val="0C915D60"/>
    <w:rsid w:val="0CA21D12"/>
    <w:rsid w:val="0CBF4497"/>
    <w:rsid w:val="0CFD1647"/>
    <w:rsid w:val="0D200E92"/>
    <w:rsid w:val="0DB2060D"/>
    <w:rsid w:val="0DBC0BBA"/>
    <w:rsid w:val="0E572FD9"/>
    <w:rsid w:val="0EC87A33"/>
    <w:rsid w:val="0ECB545E"/>
    <w:rsid w:val="0EEF4FBF"/>
    <w:rsid w:val="0F004D04"/>
    <w:rsid w:val="0F087E2F"/>
    <w:rsid w:val="0F381E7A"/>
    <w:rsid w:val="0FFA1A81"/>
    <w:rsid w:val="10151BB4"/>
    <w:rsid w:val="10401F77"/>
    <w:rsid w:val="107A682A"/>
    <w:rsid w:val="10BA76D3"/>
    <w:rsid w:val="10BB33AB"/>
    <w:rsid w:val="10DF75BC"/>
    <w:rsid w:val="11C9502A"/>
    <w:rsid w:val="11D30E32"/>
    <w:rsid w:val="120E43AE"/>
    <w:rsid w:val="12486B3D"/>
    <w:rsid w:val="127A2BF6"/>
    <w:rsid w:val="129A44D4"/>
    <w:rsid w:val="135370D9"/>
    <w:rsid w:val="13CE6FF0"/>
    <w:rsid w:val="13DB0284"/>
    <w:rsid w:val="14775E88"/>
    <w:rsid w:val="149C5C24"/>
    <w:rsid w:val="14DB4E4E"/>
    <w:rsid w:val="15FD6214"/>
    <w:rsid w:val="161D1E9E"/>
    <w:rsid w:val="162714E3"/>
    <w:rsid w:val="163529B4"/>
    <w:rsid w:val="169052DA"/>
    <w:rsid w:val="16930926"/>
    <w:rsid w:val="16E97F6B"/>
    <w:rsid w:val="170A6E3A"/>
    <w:rsid w:val="171F1C59"/>
    <w:rsid w:val="17581E33"/>
    <w:rsid w:val="176D73C9"/>
    <w:rsid w:val="17C76AD9"/>
    <w:rsid w:val="18574EE7"/>
    <w:rsid w:val="18E253D7"/>
    <w:rsid w:val="19AC42A6"/>
    <w:rsid w:val="19B04409"/>
    <w:rsid w:val="19B66E06"/>
    <w:rsid w:val="19CA2F6B"/>
    <w:rsid w:val="19F660C7"/>
    <w:rsid w:val="1A3F6DFB"/>
    <w:rsid w:val="1A52420E"/>
    <w:rsid w:val="1A6C5716"/>
    <w:rsid w:val="1B856B54"/>
    <w:rsid w:val="1B99078D"/>
    <w:rsid w:val="1BCB41C1"/>
    <w:rsid w:val="1C1D316C"/>
    <w:rsid w:val="1C2F2E9F"/>
    <w:rsid w:val="1CF929DD"/>
    <w:rsid w:val="1DB77618"/>
    <w:rsid w:val="1DED6B6E"/>
    <w:rsid w:val="1E0915D1"/>
    <w:rsid w:val="1E4C673D"/>
    <w:rsid w:val="1EE24709"/>
    <w:rsid w:val="1F3040CD"/>
    <w:rsid w:val="1F431D00"/>
    <w:rsid w:val="1FA62A01"/>
    <w:rsid w:val="1FAA5D8F"/>
    <w:rsid w:val="209B4FA7"/>
    <w:rsid w:val="20AB4AA5"/>
    <w:rsid w:val="212705E9"/>
    <w:rsid w:val="21461971"/>
    <w:rsid w:val="214E5E27"/>
    <w:rsid w:val="21650B79"/>
    <w:rsid w:val="21B209BC"/>
    <w:rsid w:val="21D063E6"/>
    <w:rsid w:val="21F42BC1"/>
    <w:rsid w:val="2251542F"/>
    <w:rsid w:val="228443A9"/>
    <w:rsid w:val="22E57A1C"/>
    <w:rsid w:val="23021720"/>
    <w:rsid w:val="234A6F1E"/>
    <w:rsid w:val="23604F8C"/>
    <w:rsid w:val="24156C7A"/>
    <w:rsid w:val="250F5718"/>
    <w:rsid w:val="257110AE"/>
    <w:rsid w:val="264937AE"/>
    <w:rsid w:val="27673E35"/>
    <w:rsid w:val="278907B8"/>
    <w:rsid w:val="279119ED"/>
    <w:rsid w:val="27C57DBB"/>
    <w:rsid w:val="28EA5346"/>
    <w:rsid w:val="2907142C"/>
    <w:rsid w:val="29193321"/>
    <w:rsid w:val="29B96647"/>
    <w:rsid w:val="2A1B07AF"/>
    <w:rsid w:val="2A61691A"/>
    <w:rsid w:val="2A793F6E"/>
    <w:rsid w:val="2A832461"/>
    <w:rsid w:val="2A8A2314"/>
    <w:rsid w:val="2AA92180"/>
    <w:rsid w:val="2B802C40"/>
    <w:rsid w:val="2BF974E5"/>
    <w:rsid w:val="2C6D192C"/>
    <w:rsid w:val="2CA46F92"/>
    <w:rsid w:val="2D306A77"/>
    <w:rsid w:val="2D753CAE"/>
    <w:rsid w:val="2D984D48"/>
    <w:rsid w:val="2DAC4350"/>
    <w:rsid w:val="2DCA3A98"/>
    <w:rsid w:val="2E142DEE"/>
    <w:rsid w:val="2E924972"/>
    <w:rsid w:val="2F033653"/>
    <w:rsid w:val="2F415E35"/>
    <w:rsid w:val="2F89062D"/>
    <w:rsid w:val="2FAB3BD7"/>
    <w:rsid w:val="30703D5A"/>
    <w:rsid w:val="308604DF"/>
    <w:rsid w:val="310B3A83"/>
    <w:rsid w:val="31611AD1"/>
    <w:rsid w:val="32166D38"/>
    <w:rsid w:val="325A2B2D"/>
    <w:rsid w:val="325E584A"/>
    <w:rsid w:val="331A61FF"/>
    <w:rsid w:val="33A93761"/>
    <w:rsid w:val="33B816B3"/>
    <w:rsid w:val="33E12879"/>
    <w:rsid w:val="3420095A"/>
    <w:rsid w:val="343163B1"/>
    <w:rsid w:val="345659F8"/>
    <w:rsid w:val="346A477A"/>
    <w:rsid w:val="34907485"/>
    <w:rsid w:val="35BE134F"/>
    <w:rsid w:val="35E548A3"/>
    <w:rsid w:val="36174C78"/>
    <w:rsid w:val="36401AD9"/>
    <w:rsid w:val="36501228"/>
    <w:rsid w:val="365B4B65"/>
    <w:rsid w:val="377D195E"/>
    <w:rsid w:val="378F4616"/>
    <w:rsid w:val="37D52DFD"/>
    <w:rsid w:val="382F44FB"/>
    <w:rsid w:val="392A6A70"/>
    <w:rsid w:val="393D1262"/>
    <w:rsid w:val="39B85C3D"/>
    <w:rsid w:val="39E76E3F"/>
    <w:rsid w:val="3A064940"/>
    <w:rsid w:val="3A241712"/>
    <w:rsid w:val="3B2E0A9A"/>
    <w:rsid w:val="3B9B7DB5"/>
    <w:rsid w:val="3BE86E9B"/>
    <w:rsid w:val="3C78350A"/>
    <w:rsid w:val="3D3567ED"/>
    <w:rsid w:val="3D6C2D7A"/>
    <w:rsid w:val="3D960B78"/>
    <w:rsid w:val="3D970878"/>
    <w:rsid w:val="3DB771A9"/>
    <w:rsid w:val="3DD53E6A"/>
    <w:rsid w:val="3E1E379F"/>
    <w:rsid w:val="3E233A7C"/>
    <w:rsid w:val="3FE532A4"/>
    <w:rsid w:val="3FF80285"/>
    <w:rsid w:val="406E7B8B"/>
    <w:rsid w:val="40DF32C4"/>
    <w:rsid w:val="40EA7888"/>
    <w:rsid w:val="41ED7D93"/>
    <w:rsid w:val="421068A5"/>
    <w:rsid w:val="425863FC"/>
    <w:rsid w:val="426F7A2D"/>
    <w:rsid w:val="42884F34"/>
    <w:rsid w:val="43247B6B"/>
    <w:rsid w:val="43C876C8"/>
    <w:rsid w:val="43EA39CC"/>
    <w:rsid w:val="44020D16"/>
    <w:rsid w:val="440E3F63"/>
    <w:rsid w:val="442D5FC6"/>
    <w:rsid w:val="44D557CF"/>
    <w:rsid w:val="44F7027B"/>
    <w:rsid w:val="45010FCD"/>
    <w:rsid w:val="46333408"/>
    <w:rsid w:val="467E6D51"/>
    <w:rsid w:val="468A6DA0"/>
    <w:rsid w:val="46C01222"/>
    <w:rsid w:val="46FC6E2D"/>
    <w:rsid w:val="478005D2"/>
    <w:rsid w:val="480C7F83"/>
    <w:rsid w:val="48107954"/>
    <w:rsid w:val="48884012"/>
    <w:rsid w:val="48EA00AD"/>
    <w:rsid w:val="48FD7C69"/>
    <w:rsid w:val="493008A4"/>
    <w:rsid w:val="494D658F"/>
    <w:rsid w:val="496E3B5C"/>
    <w:rsid w:val="497D0831"/>
    <w:rsid w:val="49843F7B"/>
    <w:rsid w:val="49A023CC"/>
    <w:rsid w:val="4A8561FD"/>
    <w:rsid w:val="4AA453A8"/>
    <w:rsid w:val="4AA656B1"/>
    <w:rsid w:val="4ABC7120"/>
    <w:rsid w:val="4B101F6A"/>
    <w:rsid w:val="4B8464B4"/>
    <w:rsid w:val="4B920BD1"/>
    <w:rsid w:val="4B965D9C"/>
    <w:rsid w:val="4B9D55FD"/>
    <w:rsid w:val="4B9F723F"/>
    <w:rsid w:val="4BBC006A"/>
    <w:rsid w:val="4BC20226"/>
    <w:rsid w:val="4BDB506E"/>
    <w:rsid w:val="4C115F9A"/>
    <w:rsid w:val="4C5D522C"/>
    <w:rsid w:val="4C717C67"/>
    <w:rsid w:val="4C9B5C4A"/>
    <w:rsid w:val="4CB755E3"/>
    <w:rsid w:val="4D2C295F"/>
    <w:rsid w:val="4DE71FED"/>
    <w:rsid w:val="4E552FB7"/>
    <w:rsid w:val="4E710F72"/>
    <w:rsid w:val="4EB8502C"/>
    <w:rsid w:val="4ECC42E3"/>
    <w:rsid w:val="4ED06291"/>
    <w:rsid w:val="50593A6B"/>
    <w:rsid w:val="507A3CCB"/>
    <w:rsid w:val="50850D04"/>
    <w:rsid w:val="50B3744F"/>
    <w:rsid w:val="516C7AE0"/>
    <w:rsid w:val="518965D2"/>
    <w:rsid w:val="52C5188C"/>
    <w:rsid w:val="538B4F69"/>
    <w:rsid w:val="53A86BE1"/>
    <w:rsid w:val="53FF0DCE"/>
    <w:rsid w:val="548B440F"/>
    <w:rsid w:val="54A379AB"/>
    <w:rsid w:val="55486C21"/>
    <w:rsid w:val="561E5B1F"/>
    <w:rsid w:val="56B4337F"/>
    <w:rsid w:val="56BE0163"/>
    <w:rsid w:val="56D8626A"/>
    <w:rsid w:val="576A7F33"/>
    <w:rsid w:val="5794065A"/>
    <w:rsid w:val="57A67934"/>
    <w:rsid w:val="592F6C66"/>
    <w:rsid w:val="59464DA9"/>
    <w:rsid w:val="595077A0"/>
    <w:rsid w:val="598D4786"/>
    <w:rsid w:val="5ADE52C4"/>
    <w:rsid w:val="5B0D5B7E"/>
    <w:rsid w:val="5B5F7F0F"/>
    <w:rsid w:val="5B7126FA"/>
    <w:rsid w:val="5BA504AD"/>
    <w:rsid w:val="5D7E3310"/>
    <w:rsid w:val="5D9500AD"/>
    <w:rsid w:val="5DD5580E"/>
    <w:rsid w:val="5E8F109C"/>
    <w:rsid w:val="5EE91C1B"/>
    <w:rsid w:val="5F2D78B9"/>
    <w:rsid w:val="5F6C202C"/>
    <w:rsid w:val="5FAB005C"/>
    <w:rsid w:val="60162CF5"/>
    <w:rsid w:val="604E5B1A"/>
    <w:rsid w:val="605C33D5"/>
    <w:rsid w:val="6142548C"/>
    <w:rsid w:val="61436547"/>
    <w:rsid w:val="618C6706"/>
    <w:rsid w:val="61D6007B"/>
    <w:rsid w:val="62562501"/>
    <w:rsid w:val="627D1227"/>
    <w:rsid w:val="62B91EBE"/>
    <w:rsid w:val="62C76F5B"/>
    <w:rsid w:val="63234856"/>
    <w:rsid w:val="6361115D"/>
    <w:rsid w:val="649879F5"/>
    <w:rsid w:val="64DD49BA"/>
    <w:rsid w:val="64EA6FA5"/>
    <w:rsid w:val="650C3C19"/>
    <w:rsid w:val="651D192E"/>
    <w:rsid w:val="65404DA2"/>
    <w:rsid w:val="65C0602E"/>
    <w:rsid w:val="65E9368C"/>
    <w:rsid w:val="66102010"/>
    <w:rsid w:val="67CB5676"/>
    <w:rsid w:val="67F70817"/>
    <w:rsid w:val="680D6DDE"/>
    <w:rsid w:val="68112A26"/>
    <w:rsid w:val="695A27D3"/>
    <w:rsid w:val="6986478D"/>
    <w:rsid w:val="6B827EC3"/>
    <w:rsid w:val="6B893A85"/>
    <w:rsid w:val="6BC404DB"/>
    <w:rsid w:val="6C33740F"/>
    <w:rsid w:val="6CA36342"/>
    <w:rsid w:val="6CA83BC3"/>
    <w:rsid w:val="6D624936"/>
    <w:rsid w:val="6D7E290C"/>
    <w:rsid w:val="6D8E6FF3"/>
    <w:rsid w:val="6DB20824"/>
    <w:rsid w:val="6DB65532"/>
    <w:rsid w:val="6DEA1D4F"/>
    <w:rsid w:val="6E104768"/>
    <w:rsid w:val="6E12101A"/>
    <w:rsid w:val="6F60676D"/>
    <w:rsid w:val="6F7B07E1"/>
    <w:rsid w:val="706C552C"/>
    <w:rsid w:val="71A05372"/>
    <w:rsid w:val="7211692B"/>
    <w:rsid w:val="727147ED"/>
    <w:rsid w:val="72B734DB"/>
    <w:rsid w:val="72C3049D"/>
    <w:rsid w:val="73533D1A"/>
    <w:rsid w:val="739E27A1"/>
    <w:rsid w:val="73EB0A0B"/>
    <w:rsid w:val="74617988"/>
    <w:rsid w:val="749E6B82"/>
    <w:rsid w:val="74F30CCA"/>
    <w:rsid w:val="74FD680C"/>
    <w:rsid w:val="753A6D9B"/>
    <w:rsid w:val="75885761"/>
    <w:rsid w:val="768A5DCE"/>
    <w:rsid w:val="76A5715B"/>
    <w:rsid w:val="76AF6C01"/>
    <w:rsid w:val="76E62DA4"/>
    <w:rsid w:val="76F53E66"/>
    <w:rsid w:val="77914C32"/>
    <w:rsid w:val="786D3CA8"/>
    <w:rsid w:val="78AA2807"/>
    <w:rsid w:val="79130FDC"/>
    <w:rsid w:val="798219D5"/>
    <w:rsid w:val="79E0305E"/>
    <w:rsid w:val="79EC56E1"/>
    <w:rsid w:val="79F67823"/>
    <w:rsid w:val="7A4A11A3"/>
    <w:rsid w:val="7A926505"/>
    <w:rsid w:val="7AAF4D9A"/>
    <w:rsid w:val="7AC90A0F"/>
    <w:rsid w:val="7AE014C6"/>
    <w:rsid w:val="7B452CBB"/>
    <w:rsid w:val="7B503B39"/>
    <w:rsid w:val="7B530EEA"/>
    <w:rsid w:val="7BD14235"/>
    <w:rsid w:val="7C0B7DA5"/>
    <w:rsid w:val="7CB17EC3"/>
    <w:rsid w:val="7CC978F2"/>
    <w:rsid w:val="7CCC7BA8"/>
    <w:rsid w:val="7CE24569"/>
    <w:rsid w:val="7DA27D34"/>
    <w:rsid w:val="7DD2430B"/>
    <w:rsid w:val="7E5F22E5"/>
    <w:rsid w:val="7E6416AA"/>
    <w:rsid w:val="7F1A36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autoRedefine/>
    <w:qFormat/>
    <w:uiPriority w:val="0"/>
    <w:rPr>
      <w:rFonts w:ascii="Cambria" w:hAnsi="Cambria" w:eastAsia="黑体"/>
      <w:sz w:val="20"/>
      <w:szCs w:val="20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next w:val="7"/>
    <w:autoRedefine/>
    <w:qFormat/>
    <w:uiPriority w:val="0"/>
    <w:pPr>
      <w:spacing w:after="120"/>
    </w:pPr>
  </w:style>
  <w:style w:type="paragraph" w:styleId="7">
    <w:name w:val="Body Text Indent"/>
    <w:basedOn w:val="1"/>
    <w:autoRedefine/>
    <w:qFormat/>
    <w:uiPriority w:val="0"/>
    <w:pPr>
      <w:spacing w:line="700" w:lineRule="exact"/>
      <w:ind w:left="960"/>
    </w:pPr>
    <w:rPr>
      <w:sz w:val="44"/>
    </w:rPr>
  </w:style>
  <w:style w:type="paragraph" w:styleId="8">
    <w:name w:val="toc 5"/>
    <w:basedOn w:val="1"/>
    <w:next w:val="1"/>
    <w:autoRedefine/>
    <w:qFormat/>
    <w:uiPriority w:val="0"/>
    <w:pPr>
      <w:widowControl w:val="0"/>
      <w:ind w:left="840"/>
      <w:jc w:val="left"/>
    </w:pPr>
    <w:rPr>
      <w:rFonts w:cs="Times New Roman"/>
      <w:sz w:val="18"/>
      <w:szCs w:val="18"/>
    </w:rPr>
  </w:style>
  <w:style w:type="paragraph" w:styleId="9">
    <w:name w:val="Plain Text"/>
    <w:basedOn w:val="1"/>
    <w:next w:val="1"/>
    <w:autoRedefine/>
    <w:qFormat/>
    <w:uiPriority w:val="0"/>
  </w:style>
  <w:style w:type="paragraph" w:styleId="10">
    <w:name w:val="Date"/>
    <w:basedOn w:val="1"/>
    <w:next w:val="1"/>
    <w:autoRedefine/>
    <w:qFormat/>
    <w:uiPriority w:val="0"/>
    <w:pPr>
      <w:ind w:left="2500" w:leftChars="2500"/>
    </w:pPr>
  </w:style>
  <w:style w:type="paragraph" w:styleId="11">
    <w:name w:val="Body Text Indent 2"/>
    <w:basedOn w:val="1"/>
    <w:autoRedefine/>
    <w:qFormat/>
    <w:uiPriority w:val="0"/>
    <w:pPr>
      <w:spacing w:line="480" w:lineRule="auto"/>
      <w:ind w:firstLine="560"/>
      <w:jc w:val="left"/>
    </w:pPr>
    <w:rPr>
      <w:kern w:val="0"/>
      <w:sz w:val="28"/>
    </w:rPr>
  </w:style>
  <w:style w:type="paragraph" w:styleId="12">
    <w:name w:val="Balloon Text"/>
    <w:basedOn w:val="1"/>
    <w:link w:val="156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autoRedefine/>
    <w:qFormat/>
    <w:uiPriority w:val="0"/>
    <w:pPr>
      <w:jc w:val="center"/>
    </w:pPr>
    <w:rPr>
      <w:kern w:val="0"/>
      <w:sz w:val="20"/>
      <w:u w:val="single"/>
      <w:lang w:eastAsia="en-US"/>
    </w:rPr>
  </w:style>
  <w:style w:type="paragraph" w:styleId="16">
    <w:name w:val="Normal (Web)"/>
    <w:basedOn w:val="1"/>
    <w:next w:val="5"/>
    <w:autoRedefine/>
    <w:qFormat/>
    <w:uiPriority w:val="0"/>
    <w:pPr>
      <w:spacing w:after="120"/>
    </w:pPr>
    <w:rPr>
      <w:rFonts w:ascii="宋体" w:cs="宋体"/>
      <w:sz w:val="24"/>
    </w:rPr>
  </w:style>
  <w:style w:type="paragraph" w:styleId="17">
    <w:name w:val="Title"/>
    <w:basedOn w:val="1"/>
    <w:autoRedefine/>
    <w:qFormat/>
    <w:uiPriority w:val="0"/>
    <w:pPr>
      <w:jc w:val="center"/>
    </w:pPr>
    <w:rPr>
      <w:kern w:val="0"/>
      <w:sz w:val="20"/>
      <w:u w:val="single"/>
      <w:lang w:eastAsia="en-US"/>
    </w:rPr>
  </w:style>
  <w:style w:type="paragraph" w:styleId="18">
    <w:name w:val="Body Text First Indent"/>
    <w:basedOn w:val="6"/>
    <w:next w:val="19"/>
    <w:autoRedefine/>
    <w:qFormat/>
    <w:uiPriority w:val="0"/>
    <w:pPr>
      <w:ind w:firstLine="420"/>
    </w:pPr>
  </w:style>
  <w:style w:type="paragraph" w:styleId="19">
    <w:name w:val="Body Text First Indent 2"/>
    <w:basedOn w:val="7"/>
    <w:next w:val="1"/>
    <w:autoRedefine/>
    <w:semiHidden/>
    <w:qFormat/>
    <w:uiPriority w:val="0"/>
    <w:pPr>
      <w:ind w:firstLine="420"/>
    </w:pPr>
    <w:rPr>
      <w:sz w:val="18"/>
      <w:szCs w:val="18"/>
    </w:rPr>
  </w:style>
  <w:style w:type="character" w:styleId="22">
    <w:name w:val="Strong"/>
    <w:autoRedefine/>
    <w:qFormat/>
    <w:uiPriority w:val="0"/>
    <w:rPr>
      <w:rFonts w:cs="Times New Roman"/>
      <w:b/>
      <w:bCs/>
    </w:rPr>
  </w:style>
  <w:style w:type="character" w:styleId="23">
    <w:name w:val="page number"/>
    <w:basedOn w:val="21"/>
    <w:autoRedefine/>
    <w:qFormat/>
    <w:uiPriority w:val="0"/>
  </w:style>
  <w:style w:type="character" w:styleId="24">
    <w:name w:val="FollowedHyperlink"/>
    <w:basedOn w:val="21"/>
    <w:autoRedefine/>
    <w:qFormat/>
    <w:uiPriority w:val="0"/>
    <w:rPr>
      <w:color w:val="800080"/>
      <w:u w:val="none"/>
    </w:rPr>
  </w:style>
  <w:style w:type="character" w:styleId="25">
    <w:name w:val="Emphasis"/>
    <w:autoRedefine/>
    <w:qFormat/>
    <w:uiPriority w:val="0"/>
    <w:rPr>
      <w:i/>
      <w:iCs/>
    </w:rPr>
  </w:style>
  <w:style w:type="character" w:styleId="26">
    <w:name w:val="HTML Definition"/>
    <w:basedOn w:val="21"/>
    <w:autoRedefine/>
    <w:qFormat/>
    <w:uiPriority w:val="0"/>
  </w:style>
  <w:style w:type="character" w:styleId="27">
    <w:name w:val="HTML Typewriter"/>
    <w:basedOn w:val="21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8">
    <w:name w:val="HTML Acronym"/>
    <w:basedOn w:val="21"/>
    <w:autoRedefine/>
    <w:qFormat/>
    <w:uiPriority w:val="0"/>
  </w:style>
  <w:style w:type="character" w:styleId="29">
    <w:name w:val="HTML Variable"/>
    <w:basedOn w:val="21"/>
    <w:autoRedefine/>
    <w:qFormat/>
    <w:uiPriority w:val="0"/>
  </w:style>
  <w:style w:type="character" w:styleId="30">
    <w:name w:val="Hyperlink"/>
    <w:basedOn w:val="21"/>
    <w:autoRedefine/>
    <w:qFormat/>
    <w:uiPriority w:val="0"/>
    <w:rPr>
      <w:color w:val="0000FF"/>
      <w:u w:val="none"/>
    </w:rPr>
  </w:style>
  <w:style w:type="character" w:styleId="31">
    <w:name w:val="HTML Code"/>
    <w:basedOn w:val="21"/>
    <w:autoRedefine/>
    <w:qFormat/>
    <w:uiPriority w:val="0"/>
    <w:rPr>
      <w:rFonts w:ascii="monospace" w:hAnsi="monospace" w:eastAsia="monospace" w:cs="monospace"/>
      <w:sz w:val="20"/>
    </w:rPr>
  </w:style>
  <w:style w:type="character" w:styleId="32">
    <w:name w:val="annotation reference"/>
    <w:autoRedefine/>
    <w:qFormat/>
    <w:uiPriority w:val="0"/>
    <w:rPr>
      <w:sz w:val="21"/>
      <w:szCs w:val="21"/>
    </w:rPr>
  </w:style>
  <w:style w:type="character" w:styleId="33">
    <w:name w:val="HTML Cite"/>
    <w:basedOn w:val="21"/>
    <w:autoRedefine/>
    <w:qFormat/>
    <w:uiPriority w:val="0"/>
  </w:style>
  <w:style w:type="character" w:styleId="34">
    <w:name w:val="HTML Keyboard"/>
    <w:basedOn w:val="21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35">
    <w:name w:val="HTML Sample"/>
    <w:basedOn w:val="21"/>
    <w:autoRedefine/>
    <w:qFormat/>
    <w:uiPriority w:val="0"/>
    <w:rPr>
      <w:rFonts w:hint="default" w:ascii="monospace" w:hAnsi="monospace" w:eastAsia="monospace" w:cs="monospace"/>
    </w:rPr>
  </w:style>
  <w:style w:type="paragraph" w:customStyle="1" w:styleId="36">
    <w:name w:val="BodyText"/>
    <w:basedOn w:val="1"/>
    <w:next w:val="37"/>
    <w:autoRedefine/>
    <w:qFormat/>
    <w:uiPriority w:val="0"/>
    <w:pPr>
      <w:spacing w:after="120"/>
    </w:pPr>
  </w:style>
  <w:style w:type="paragraph" w:customStyle="1" w:styleId="37">
    <w:name w:val="BodyTextIndent"/>
    <w:basedOn w:val="1"/>
    <w:autoRedefine/>
    <w:qFormat/>
    <w:uiPriority w:val="0"/>
    <w:pPr>
      <w:ind w:firstLine="200" w:firstLineChars="200"/>
    </w:pPr>
  </w:style>
  <w:style w:type="paragraph" w:customStyle="1" w:styleId="38">
    <w:name w:val="Heading1"/>
    <w:basedOn w:val="1"/>
    <w:next w:val="1"/>
    <w:autoRedefine/>
    <w:qFormat/>
    <w:uiPriority w:val="0"/>
    <w:pPr>
      <w:keepNext/>
      <w:keepLines/>
      <w:spacing w:before="340" w:after="330" w:line="578" w:lineRule="auto"/>
    </w:pPr>
    <w:rPr>
      <w:rFonts w:cs="Times New Roman"/>
      <w:b/>
      <w:bCs/>
      <w:kern w:val="44"/>
      <w:sz w:val="44"/>
      <w:szCs w:val="44"/>
    </w:rPr>
  </w:style>
  <w:style w:type="paragraph" w:customStyle="1" w:styleId="39">
    <w:name w:val="Heading2"/>
    <w:basedOn w:val="1"/>
    <w:next w:val="1"/>
    <w:autoRedefine/>
    <w:qFormat/>
    <w:uiPriority w:val="0"/>
    <w:pPr>
      <w:keepNext/>
      <w:keepLines/>
      <w:spacing w:before="260" w:after="260" w:line="415" w:lineRule="auto"/>
    </w:pPr>
    <w:rPr>
      <w:rFonts w:ascii="Cambria" w:hAnsi="Cambria" w:cs="Times New Roman"/>
      <w:b/>
      <w:bCs/>
      <w:sz w:val="32"/>
      <w:szCs w:val="32"/>
    </w:rPr>
  </w:style>
  <w:style w:type="paragraph" w:customStyle="1" w:styleId="40">
    <w:name w:val="Heading3"/>
    <w:basedOn w:val="1"/>
    <w:next w:val="1"/>
    <w:autoRedefine/>
    <w:qFormat/>
    <w:uiPriority w:val="0"/>
    <w:pPr>
      <w:keepNext/>
      <w:keepLines/>
      <w:spacing w:before="260" w:after="260" w:line="415" w:lineRule="auto"/>
    </w:pPr>
    <w:rPr>
      <w:rFonts w:cs="Times New Roman"/>
      <w:b/>
      <w:bCs/>
      <w:sz w:val="32"/>
      <w:szCs w:val="32"/>
    </w:rPr>
  </w:style>
  <w:style w:type="paragraph" w:customStyle="1" w:styleId="41">
    <w:name w:val="Heading4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cs="宋体"/>
      <w:b/>
      <w:bCs/>
      <w:kern w:val="0"/>
      <w:sz w:val="24"/>
    </w:rPr>
  </w:style>
  <w:style w:type="paragraph" w:customStyle="1" w:styleId="42">
    <w:name w:val="Heading5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cs="宋体"/>
      <w:b/>
      <w:bCs/>
      <w:kern w:val="0"/>
      <w:sz w:val="20"/>
      <w:szCs w:val="20"/>
    </w:rPr>
  </w:style>
  <w:style w:type="paragraph" w:customStyle="1" w:styleId="43">
    <w:name w:val="Heading6"/>
    <w:basedOn w:val="44"/>
    <w:next w:val="1"/>
    <w:autoRedefine/>
    <w:qFormat/>
    <w:uiPriority w:val="0"/>
    <w:pPr>
      <w:keepNext/>
      <w:keepLines/>
      <w:ind w:firstLine="200" w:firstLineChars="200"/>
    </w:pPr>
  </w:style>
  <w:style w:type="paragraph" w:customStyle="1" w:styleId="44">
    <w:name w:val="NormalIndent"/>
    <w:basedOn w:val="1"/>
    <w:autoRedefine/>
    <w:qFormat/>
    <w:uiPriority w:val="0"/>
    <w:pPr>
      <w:spacing w:line="480" w:lineRule="atLeast"/>
      <w:ind w:firstLine="600"/>
    </w:pPr>
    <w:rPr>
      <w:rFonts w:eastAsia="仿宋_GB2312"/>
      <w:kern w:val="0"/>
      <w:sz w:val="30"/>
      <w:szCs w:val="20"/>
    </w:rPr>
  </w:style>
  <w:style w:type="paragraph" w:customStyle="1" w:styleId="45">
    <w:name w:val="Heading7"/>
    <w:basedOn w:val="1"/>
    <w:next w:val="1"/>
    <w:autoRedefine/>
    <w:qFormat/>
    <w:uiPriority w:val="0"/>
    <w:pPr>
      <w:keepNext/>
      <w:keepLines/>
      <w:spacing w:line="480" w:lineRule="atLeast"/>
      <w:ind w:left="475" w:leftChars="175" w:hanging="300" w:hangingChars="300"/>
    </w:pPr>
    <w:rPr>
      <w:rFonts w:eastAsia="仿宋_GB2312"/>
      <w:kern w:val="0"/>
      <w:sz w:val="30"/>
      <w:szCs w:val="20"/>
    </w:rPr>
  </w:style>
  <w:style w:type="paragraph" w:customStyle="1" w:styleId="46">
    <w:name w:val="Heading8"/>
    <w:basedOn w:val="1"/>
    <w:next w:val="1"/>
    <w:autoRedefine/>
    <w:qFormat/>
    <w:uiPriority w:val="0"/>
    <w:pPr>
      <w:spacing w:line="480" w:lineRule="atLeast"/>
      <w:ind w:left="744" w:leftChars="450" w:hanging="294" w:hangingChars="294"/>
    </w:pPr>
    <w:rPr>
      <w:rFonts w:eastAsia="仿宋_GB2312"/>
      <w:kern w:val="0"/>
      <w:sz w:val="30"/>
      <w:szCs w:val="20"/>
    </w:rPr>
  </w:style>
  <w:style w:type="paragraph" w:customStyle="1" w:styleId="47">
    <w:name w:val="Heading9"/>
    <w:basedOn w:val="1"/>
    <w:next w:val="1"/>
    <w:autoRedefine/>
    <w:qFormat/>
    <w:uiPriority w:val="0"/>
    <w:pPr>
      <w:keepNext/>
      <w:keepLines/>
      <w:spacing w:line="480" w:lineRule="atLeast"/>
      <w:ind w:left="993" w:leftChars="715" w:hanging="278" w:hangingChars="278"/>
    </w:pPr>
    <w:rPr>
      <w:rFonts w:eastAsia="仿宋_GB2312"/>
      <w:kern w:val="0"/>
      <w:sz w:val="30"/>
      <w:szCs w:val="20"/>
    </w:rPr>
  </w:style>
  <w:style w:type="character" w:customStyle="1" w:styleId="48">
    <w:name w:val="NormalCharacter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table" w:customStyle="1" w:styleId="49">
    <w:name w:val="TableNormal"/>
    <w:autoRedefine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0">
    <w:name w:val="TOC7"/>
    <w:basedOn w:val="1"/>
    <w:next w:val="1"/>
    <w:autoRedefine/>
    <w:qFormat/>
    <w:uiPriority w:val="0"/>
    <w:pPr>
      <w:ind w:left="1260"/>
      <w:jc w:val="left"/>
    </w:pPr>
    <w:rPr>
      <w:sz w:val="18"/>
      <w:szCs w:val="18"/>
    </w:rPr>
  </w:style>
  <w:style w:type="paragraph" w:customStyle="1" w:styleId="51">
    <w:name w:val="NavPane"/>
    <w:basedOn w:val="1"/>
    <w:autoRedefine/>
    <w:qFormat/>
    <w:uiPriority w:val="0"/>
    <w:pPr>
      <w:shd w:val="clear" w:color="auto" w:fill="000080"/>
    </w:pPr>
  </w:style>
  <w:style w:type="paragraph" w:customStyle="1" w:styleId="52">
    <w:name w:val="AnnotationText"/>
    <w:basedOn w:val="1"/>
    <w:autoRedefine/>
    <w:qFormat/>
    <w:uiPriority w:val="0"/>
    <w:pPr>
      <w:jc w:val="left"/>
    </w:pPr>
  </w:style>
  <w:style w:type="paragraph" w:customStyle="1" w:styleId="53">
    <w:name w:val="BodyText3"/>
    <w:basedOn w:val="1"/>
    <w:autoRedefine/>
    <w:qFormat/>
    <w:uiPriority w:val="0"/>
    <w:pPr>
      <w:spacing w:after="120"/>
    </w:pPr>
    <w:rPr>
      <w:sz w:val="16"/>
      <w:szCs w:val="16"/>
    </w:rPr>
  </w:style>
  <w:style w:type="paragraph" w:customStyle="1" w:styleId="54">
    <w:name w:val="BlockQuote"/>
    <w:autoRedefine/>
    <w:qFormat/>
    <w:uiPriority w:val="0"/>
    <w:pPr>
      <w:spacing w:line="1270" w:lineRule="exact"/>
      <w:ind w:left="300" w:right="-20" w:hanging="300" w:hangingChars="300"/>
      <w:textAlignment w:val="baseline"/>
    </w:pPr>
    <w:rPr>
      <w:rFonts w:ascii="Times New Roman" w:hAnsi="Times New Roman" w:eastAsia="仿宋_GB2312" w:cstheme="minorBidi"/>
      <w:kern w:val="2"/>
      <w:sz w:val="72"/>
      <w:szCs w:val="24"/>
      <w:lang w:val="en-US" w:eastAsia="zh-CN" w:bidi="ar-SA"/>
    </w:rPr>
  </w:style>
  <w:style w:type="paragraph" w:customStyle="1" w:styleId="55">
    <w:name w:val="Index4"/>
    <w:basedOn w:val="1"/>
    <w:next w:val="1"/>
    <w:autoRedefine/>
    <w:qFormat/>
    <w:uiPriority w:val="0"/>
    <w:pPr>
      <w:ind w:left="600" w:leftChars="600"/>
    </w:pPr>
  </w:style>
  <w:style w:type="paragraph" w:customStyle="1" w:styleId="56">
    <w:name w:val="TOC5"/>
    <w:basedOn w:val="1"/>
    <w:next w:val="1"/>
    <w:autoRedefine/>
    <w:qFormat/>
    <w:uiPriority w:val="0"/>
    <w:pPr>
      <w:ind w:left="840"/>
      <w:jc w:val="left"/>
    </w:pPr>
    <w:rPr>
      <w:sz w:val="18"/>
      <w:szCs w:val="18"/>
    </w:rPr>
  </w:style>
  <w:style w:type="paragraph" w:customStyle="1" w:styleId="57">
    <w:name w:val="TOC3"/>
    <w:basedOn w:val="40"/>
    <w:next w:val="1"/>
    <w:autoRedefine/>
    <w:qFormat/>
    <w:uiPriority w:val="0"/>
    <w:pPr>
      <w:spacing w:before="0" w:after="0" w:line="240" w:lineRule="auto"/>
      <w:ind w:left="420"/>
      <w:jc w:val="left"/>
    </w:pPr>
    <w:rPr>
      <w:b w:val="0"/>
      <w:bCs w:val="0"/>
      <w:i/>
      <w:iCs/>
      <w:sz w:val="20"/>
      <w:szCs w:val="20"/>
    </w:rPr>
  </w:style>
  <w:style w:type="paragraph" w:customStyle="1" w:styleId="58">
    <w:name w:val="PlainText"/>
    <w:next w:val="56"/>
    <w:autoRedefine/>
    <w:qFormat/>
    <w:uiPriority w:val="0"/>
    <w:pPr>
      <w:jc w:val="both"/>
      <w:textAlignment w:val="baseline"/>
    </w:pPr>
    <w:rPr>
      <w:rFonts w:ascii="宋体" w:hAnsi="Times New Roman" w:eastAsia="宋体" w:cstheme="minorBidi"/>
      <w:kern w:val="2"/>
      <w:sz w:val="21"/>
      <w:szCs w:val="21"/>
      <w:lang w:val="en-US" w:eastAsia="zh-CN" w:bidi="ar-SA"/>
    </w:rPr>
  </w:style>
  <w:style w:type="paragraph" w:customStyle="1" w:styleId="59">
    <w:name w:val="TOC8"/>
    <w:basedOn w:val="1"/>
    <w:next w:val="1"/>
    <w:autoRedefine/>
    <w:qFormat/>
    <w:uiPriority w:val="0"/>
    <w:pPr>
      <w:ind w:left="1470"/>
      <w:jc w:val="left"/>
    </w:pPr>
    <w:rPr>
      <w:sz w:val="18"/>
      <w:szCs w:val="18"/>
    </w:rPr>
  </w:style>
  <w:style w:type="paragraph" w:customStyle="1" w:styleId="60">
    <w:name w:val="BodyTextIndent2"/>
    <w:basedOn w:val="1"/>
    <w:autoRedefine/>
    <w:qFormat/>
    <w:uiPriority w:val="0"/>
    <w:pPr>
      <w:spacing w:line="480" w:lineRule="auto"/>
      <w:ind w:firstLine="560"/>
      <w:jc w:val="left"/>
    </w:pPr>
    <w:rPr>
      <w:kern w:val="0"/>
      <w:sz w:val="28"/>
    </w:rPr>
  </w:style>
  <w:style w:type="paragraph" w:customStyle="1" w:styleId="61">
    <w:name w:val="EndnoteText"/>
    <w:basedOn w:val="1"/>
    <w:autoRedefine/>
    <w:qFormat/>
    <w:uiPriority w:val="0"/>
    <w:pPr>
      <w:snapToGrid w:val="0"/>
      <w:jc w:val="left"/>
    </w:pPr>
    <w:rPr>
      <w:rFonts w:ascii="Arial" w:hAnsi="Arial"/>
      <w:kern w:val="0"/>
      <w:sz w:val="20"/>
      <w:lang w:eastAsia="en-US"/>
    </w:rPr>
  </w:style>
  <w:style w:type="paragraph" w:customStyle="1" w:styleId="62">
    <w:name w:val="Acetate"/>
    <w:basedOn w:val="1"/>
    <w:autoRedefine/>
    <w:qFormat/>
    <w:uiPriority w:val="0"/>
    <w:rPr>
      <w:sz w:val="18"/>
      <w:szCs w:val="18"/>
    </w:rPr>
  </w:style>
  <w:style w:type="paragraph" w:customStyle="1" w:styleId="63">
    <w:name w:val="TOC1"/>
    <w:basedOn w:val="38"/>
    <w:next w:val="1"/>
    <w:autoRedefine/>
    <w:qFormat/>
    <w:uiPriority w:val="0"/>
    <w:pPr>
      <w:spacing w:before="120" w:after="120" w:line="240" w:lineRule="auto"/>
      <w:jc w:val="left"/>
    </w:pPr>
    <w:rPr>
      <w:caps/>
      <w:kern w:val="2"/>
      <w:sz w:val="20"/>
      <w:szCs w:val="20"/>
    </w:rPr>
  </w:style>
  <w:style w:type="paragraph" w:customStyle="1" w:styleId="64">
    <w:name w:val="TOC4"/>
    <w:basedOn w:val="41"/>
    <w:next w:val="1"/>
    <w:autoRedefine/>
    <w:qFormat/>
    <w:uiPriority w:val="0"/>
    <w:pPr>
      <w:spacing w:before="0" w:after="0"/>
      <w:ind w:left="630"/>
    </w:pPr>
    <w:rPr>
      <w:rFonts w:ascii="Times New Roman"/>
      <w:b w:val="0"/>
      <w:bCs w:val="0"/>
      <w:kern w:val="2"/>
      <w:sz w:val="18"/>
      <w:szCs w:val="18"/>
    </w:rPr>
  </w:style>
  <w:style w:type="paragraph" w:customStyle="1" w:styleId="65">
    <w:name w:val="FootnoteText"/>
    <w:basedOn w:val="1"/>
    <w:autoRedefine/>
    <w:qFormat/>
    <w:uiPriority w:val="0"/>
    <w:pPr>
      <w:snapToGrid w:val="0"/>
      <w:jc w:val="left"/>
    </w:pPr>
    <w:rPr>
      <w:rFonts w:ascii="Arial" w:hAnsi="Arial"/>
      <w:kern w:val="0"/>
      <w:sz w:val="18"/>
      <w:szCs w:val="18"/>
      <w:lang w:eastAsia="en-US"/>
    </w:rPr>
  </w:style>
  <w:style w:type="paragraph" w:customStyle="1" w:styleId="66">
    <w:name w:val="TOC6"/>
    <w:basedOn w:val="1"/>
    <w:next w:val="1"/>
    <w:autoRedefine/>
    <w:qFormat/>
    <w:uiPriority w:val="0"/>
    <w:pPr>
      <w:ind w:left="1050"/>
      <w:jc w:val="left"/>
    </w:pPr>
    <w:rPr>
      <w:sz w:val="18"/>
      <w:szCs w:val="18"/>
    </w:rPr>
  </w:style>
  <w:style w:type="paragraph" w:customStyle="1" w:styleId="67">
    <w:name w:val="BodyTextIndent3"/>
    <w:basedOn w:val="1"/>
    <w:autoRedefine/>
    <w:qFormat/>
    <w:uiPriority w:val="0"/>
    <w:pPr>
      <w:spacing w:line="360" w:lineRule="auto"/>
      <w:ind w:firstLine="100" w:firstLineChars="100"/>
    </w:pPr>
    <w:rPr>
      <w:rFonts w:ascii="宋体"/>
      <w:sz w:val="28"/>
      <w:szCs w:val="28"/>
    </w:rPr>
  </w:style>
  <w:style w:type="paragraph" w:customStyle="1" w:styleId="68">
    <w:name w:val="TOC2"/>
    <w:basedOn w:val="39"/>
    <w:next w:val="1"/>
    <w:autoRedefine/>
    <w:qFormat/>
    <w:uiPriority w:val="0"/>
    <w:pPr>
      <w:spacing w:before="0" w:after="0" w:line="240" w:lineRule="auto"/>
      <w:ind w:left="210"/>
      <w:jc w:val="left"/>
    </w:pPr>
    <w:rPr>
      <w:rFonts w:ascii="Times New Roman" w:hAnsi="Times New Roman"/>
      <w:b w:val="0"/>
      <w:bCs w:val="0"/>
      <w:smallCaps/>
      <w:sz w:val="20"/>
      <w:szCs w:val="20"/>
    </w:rPr>
  </w:style>
  <w:style w:type="paragraph" w:customStyle="1" w:styleId="69">
    <w:name w:val="TOC9"/>
    <w:basedOn w:val="1"/>
    <w:next w:val="1"/>
    <w:autoRedefine/>
    <w:qFormat/>
    <w:uiPriority w:val="0"/>
    <w:pPr>
      <w:ind w:left="1680"/>
      <w:jc w:val="left"/>
    </w:pPr>
    <w:rPr>
      <w:sz w:val="18"/>
      <w:szCs w:val="18"/>
    </w:rPr>
  </w:style>
  <w:style w:type="paragraph" w:customStyle="1" w:styleId="70">
    <w:name w:val="BodyText2"/>
    <w:basedOn w:val="1"/>
    <w:autoRedefine/>
    <w:qFormat/>
    <w:uiPriority w:val="0"/>
    <w:rPr>
      <w:i/>
      <w:iCs/>
      <w:sz w:val="26"/>
    </w:rPr>
  </w:style>
  <w:style w:type="paragraph" w:customStyle="1" w:styleId="71">
    <w:name w:val="HtmlPre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color w:val="000000"/>
      <w:kern w:val="0"/>
      <w:sz w:val="24"/>
    </w:rPr>
  </w:style>
  <w:style w:type="paragraph" w:customStyle="1" w:styleId="72">
    <w:name w:val="HtmlNormal"/>
    <w:next w:val="70"/>
    <w:autoRedefine/>
    <w:qFormat/>
    <w:uiPriority w:val="0"/>
    <w:pPr>
      <w:spacing w:before="100" w:beforeAutospacing="1" w:after="100" w:afterAutospacing="1"/>
      <w:textAlignment w:val="baseline"/>
    </w:pPr>
    <w:rPr>
      <w:rFonts w:ascii="宋体" w:hAnsi="Times New Roman" w:eastAsia="宋体" w:cstheme="minorBidi"/>
      <w:kern w:val="2"/>
      <w:sz w:val="24"/>
      <w:szCs w:val="21"/>
      <w:lang w:val="en-US" w:eastAsia="zh-CN" w:bidi="ar-SA"/>
    </w:rPr>
  </w:style>
  <w:style w:type="paragraph" w:customStyle="1" w:styleId="73">
    <w:name w:val="Index1"/>
    <w:basedOn w:val="1"/>
    <w:next w:val="1"/>
    <w:autoRedefine/>
    <w:qFormat/>
    <w:uiPriority w:val="0"/>
    <w:pPr>
      <w:spacing w:line="220" w:lineRule="exact"/>
      <w:jc w:val="center"/>
    </w:pPr>
    <w:rPr>
      <w:rFonts w:ascii="仿宋_GB2312" w:eastAsia="仿宋_GB2312"/>
      <w:szCs w:val="21"/>
    </w:rPr>
  </w:style>
  <w:style w:type="paragraph" w:customStyle="1" w:styleId="74">
    <w:name w:val="AnnotationSubject"/>
    <w:basedOn w:val="52"/>
    <w:next w:val="52"/>
    <w:autoRedefine/>
    <w:qFormat/>
    <w:uiPriority w:val="0"/>
    <w:rPr>
      <w:rFonts w:cs="Times New Roman"/>
      <w:b/>
      <w:bCs/>
    </w:rPr>
  </w:style>
  <w:style w:type="paragraph" w:customStyle="1" w:styleId="75">
    <w:name w:val="BodyText1I"/>
    <w:basedOn w:val="36"/>
    <w:autoRedefine/>
    <w:qFormat/>
    <w:uiPriority w:val="0"/>
    <w:pPr>
      <w:ind w:firstLine="100" w:firstLineChars="100"/>
    </w:pPr>
  </w:style>
  <w:style w:type="character" w:customStyle="1" w:styleId="76">
    <w:name w:val="EndnoteReference"/>
    <w:autoRedefine/>
    <w:qFormat/>
    <w:uiPriority w:val="0"/>
    <w:rPr>
      <w:vertAlign w:val="superscript"/>
    </w:rPr>
  </w:style>
  <w:style w:type="character" w:customStyle="1" w:styleId="77">
    <w:name w:val="PageNumber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78">
    <w:name w:val="AnnotationReference"/>
    <w:autoRedefine/>
    <w:qFormat/>
    <w:uiPriority w:val="0"/>
    <w:rPr>
      <w:sz w:val="21"/>
      <w:szCs w:val="21"/>
    </w:rPr>
  </w:style>
  <w:style w:type="character" w:customStyle="1" w:styleId="79">
    <w:name w:val="FootnoteReference"/>
    <w:autoRedefine/>
    <w:qFormat/>
    <w:uiPriority w:val="0"/>
    <w:rPr>
      <w:vertAlign w:val="superscript"/>
    </w:rPr>
  </w:style>
  <w:style w:type="character" w:customStyle="1" w:styleId="80">
    <w:name w:val="UserStyle_0"/>
    <w:autoRedefine/>
    <w:qFormat/>
    <w:uiPriority w:val="0"/>
    <w:rPr>
      <w:rFonts w:ascii="ˎ̥" w:hAnsi="ˎ̥"/>
      <w:sz w:val="9"/>
      <w:szCs w:val="9"/>
    </w:rPr>
  </w:style>
  <w:style w:type="character" w:customStyle="1" w:styleId="81">
    <w:name w:val="UserStyle_1"/>
    <w:autoRedefine/>
    <w:qFormat/>
    <w:uiPriority w:val="0"/>
    <w:rPr>
      <w:rFonts w:ascii="宋体" w:eastAsia="宋体"/>
      <w:kern w:val="2"/>
      <w:sz w:val="24"/>
      <w:szCs w:val="28"/>
      <w:lang w:val="en-US" w:eastAsia="zh-CN" w:bidi="ar-SA"/>
    </w:rPr>
  </w:style>
  <w:style w:type="character" w:customStyle="1" w:styleId="82">
    <w:name w:val="UserStyle_2"/>
    <w:autoRedefine/>
    <w:qFormat/>
    <w:uiPriority w:val="0"/>
    <w:rPr>
      <w:rFonts w:eastAsia="黑体"/>
      <w:kern w:val="2"/>
      <w:sz w:val="44"/>
      <w:szCs w:val="44"/>
      <w:lang w:val="en-US" w:eastAsia="zh-CN" w:bidi="ar-SA"/>
    </w:rPr>
  </w:style>
  <w:style w:type="character" w:customStyle="1" w:styleId="83">
    <w:name w:val="UserStyle_3"/>
    <w:autoRedefine/>
    <w:qFormat/>
    <w:uiPriority w:val="0"/>
    <w:rPr>
      <w:sz w:val="14"/>
      <w:szCs w:val="14"/>
    </w:rPr>
  </w:style>
  <w:style w:type="character" w:customStyle="1" w:styleId="84">
    <w:name w:val="UserStyle_4"/>
    <w:autoRedefine/>
    <w:qFormat/>
    <w:uiPriority w:val="0"/>
    <w:rPr>
      <w:rFonts w:cs="Times New Roman"/>
      <w:b/>
      <w:bCs/>
      <w:sz w:val="28"/>
      <w:szCs w:val="28"/>
    </w:rPr>
  </w:style>
  <w:style w:type="character" w:customStyle="1" w:styleId="85">
    <w:name w:val="UserStyle_5"/>
    <w:autoRedefine/>
    <w:qFormat/>
    <w:uiPriority w:val="0"/>
    <w:rPr>
      <w:color w:val="FA0004"/>
    </w:rPr>
  </w:style>
  <w:style w:type="character" w:customStyle="1" w:styleId="86">
    <w:name w:val="UserStyle_6"/>
    <w:autoRedefine/>
    <w:qFormat/>
    <w:uiPriority w:val="0"/>
    <w:rPr>
      <w:rFonts w:ascii="Arial" w:hAnsi="Arial" w:eastAsia="宋体"/>
      <w:sz w:val="18"/>
      <w:szCs w:val="18"/>
      <w:lang w:eastAsia="en-US" w:bidi="ar-SA"/>
    </w:rPr>
  </w:style>
  <w:style w:type="character" w:customStyle="1" w:styleId="87">
    <w:name w:val="UserStyle_7"/>
    <w:autoRedefine/>
    <w:qFormat/>
    <w:uiPriority w:val="0"/>
    <w:rPr>
      <w:rFonts w:ascii="宋体" w:eastAsia="宋体"/>
      <w:sz w:val="18"/>
      <w:szCs w:val="18"/>
    </w:rPr>
  </w:style>
  <w:style w:type="character" w:customStyle="1" w:styleId="88">
    <w:name w:val="UserStyle_8"/>
    <w:autoRedefine/>
    <w:qFormat/>
    <w:uiPriority w:val="0"/>
    <w:rPr>
      <w:rFonts w:ascii="黑体" w:eastAsia="黑体" w:cs="Times New Roman"/>
      <w:b/>
      <w:bCs/>
    </w:rPr>
  </w:style>
  <w:style w:type="character" w:customStyle="1" w:styleId="89">
    <w:name w:val="UserStyle_9"/>
    <w:autoRedefine/>
    <w:qFormat/>
    <w:uiPriority w:val="0"/>
    <w:rPr>
      <w:rFonts w:ascii="宋体" w:eastAsia="宋体"/>
      <w:color w:val="000000"/>
      <w:sz w:val="9"/>
      <w:szCs w:val="9"/>
    </w:rPr>
  </w:style>
  <w:style w:type="character" w:customStyle="1" w:styleId="90">
    <w:name w:val="UserStyle_10"/>
    <w:autoRedefine/>
    <w:qFormat/>
    <w:uiPriority w:val="0"/>
    <w:rPr>
      <w:rFonts w:cs="Times New Roman"/>
      <w:b/>
      <w:bCs/>
      <w:kern w:val="2"/>
      <w:sz w:val="21"/>
      <w:szCs w:val="22"/>
    </w:rPr>
  </w:style>
  <w:style w:type="character" w:customStyle="1" w:styleId="91">
    <w:name w:val="UserStyle_11"/>
    <w:autoRedefine/>
    <w:qFormat/>
    <w:uiPriority w:val="0"/>
    <w:rPr>
      <w:kern w:val="2"/>
      <w:sz w:val="21"/>
      <w:szCs w:val="22"/>
    </w:rPr>
  </w:style>
  <w:style w:type="character" w:customStyle="1" w:styleId="92">
    <w:name w:val="UserStyle_12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93">
    <w:name w:val="UserStyle_13"/>
    <w:autoRedefine/>
    <w:qFormat/>
    <w:uiPriority w:val="0"/>
    <w:rPr>
      <w:kern w:val="2"/>
      <w:sz w:val="21"/>
      <w:szCs w:val="22"/>
    </w:rPr>
  </w:style>
  <w:style w:type="character" w:customStyle="1" w:styleId="94">
    <w:name w:val="UserStyle_14"/>
    <w:autoRedefine/>
    <w:qFormat/>
    <w:uiPriority w:val="0"/>
    <w:rPr>
      <w:rFonts w:ascii="宋体" w:eastAsia="宋体"/>
      <w:sz w:val="28"/>
      <w:szCs w:val="20"/>
      <w:lang w:bidi="ar-SA"/>
    </w:rPr>
  </w:style>
  <w:style w:type="character" w:customStyle="1" w:styleId="95">
    <w:name w:val="UserStyle_15"/>
    <w:autoRedefine/>
    <w:qFormat/>
    <w:uiPriority w:val="0"/>
    <w:rPr>
      <w:color w:val="000000"/>
      <w:sz w:val="11"/>
      <w:szCs w:val="11"/>
    </w:rPr>
  </w:style>
  <w:style w:type="character" w:customStyle="1" w:styleId="96">
    <w:name w:val="UserStyle_16"/>
    <w:autoRedefine/>
    <w:qFormat/>
    <w:uiPriority w:val="0"/>
    <w:rPr>
      <w:rFonts w:cs="Times New Roman"/>
      <w:b/>
      <w:bCs/>
      <w:color w:val="FFFFFF"/>
      <w:sz w:val="11"/>
      <w:szCs w:val="11"/>
    </w:rPr>
  </w:style>
  <w:style w:type="character" w:customStyle="1" w:styleId="97">
    <w:name w:val="UserStyle_17"/>
    <w:autoRedefine/>
    <w:qFormat/>
    <w:uiPriority w:val="0"/>
    <w:rPr>
      <w:rFonts w:ascii="仿宋_GB2312" w:eastAsia="仿宋_GB2312"/>
      <w:sz w:val="21"/>
      <w:szCs w:val="21"/>
    </w:rPr>
  </w:style>
  <w:style w:type="character" w:customStyle="1" w:styleId="98">
    <w:name w:val="UserStyle_18"/>
    <w:autoRedefine/>
    <w:qFormat/>
    <w:uiPriority w:val="0"/>
    <w:rPr>
      <w:lang w:bidi="ar-SA"/>
    </w:rPr>
  </w:style>
  <w:style w:type="character" w:customStyle="1" w:styleId="99">
    <w:name w:val="260"/>
    <w:autoRedefine/>
    <w:qFormat/>
    <w:uiPriority w:val="0"/>
    <w:rPr>
      <w:i/>
      <w:iCs/>
      <w:color w:val="808080"/>
    </w:rPr>
  </w:style>
  <w:style w:type="character" w:customStyle="1" w:styleId="100">
    <w:name w:val="UserStyle_19"/>
    <w:autoRedefine/>
    <w:qFormat/>
    <w:uiPriority w:val="0"/>
    <w:rPr>
      <w:rFonts w:ascii="宋体" w:eastAsia="宋体"/>
      <w:sz w:val="11"/>
      <w:szCs w:val="11"/>
    </w:rPr>
  </w:style>
  <w:style w:type="character" w:customStyle="1" w:styleId="101">
    <w:name w:val="UserStyle_20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102">
    <w:name w:val="UserStyle_21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103">
    <w:name w:val="UserStyle_22"/>
    <w:autoRedefine/>
    <w:qFormat/>
    <w:uiPriority w:val="0"/>
    <w:rPr>
      <w:kern w:val="2"/>
      <w:sz w:val="18"/>
      <w:szCs w:val="18"/>
    </w:rPr>
  </w:style>
  <w:style w:type="character" w:customStyle="1" w:styleId="104">
    <w:name w:val="UserStyle_23"/>
    <w:autoRedefine/>
    <w:qFormat/>
    <w:uiPriority w:val="0"/>
    <w:rPr>
      <w:rFonts w:cs="Times New Roman"/>
      <w:b/>
      <w:bCs/>
      <w:color w:val="333333"/>
    </w:rPr>
  </w:style>
  <w:style w:type="character" w:customStyle="1" w:styleId="105">
    <w:name w:val="263"/>
    <w:autoRedefine/>
    <w:qFormat/>
    <w:uiPriority w:val="0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106">
    <w:name w:val="UserStyle_24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107">
    <w:name w:val="264"/>
    <w:autoRedefine/>
    <w:qFormat/>
    <w:uiPriority w:val="0"/>
    <w:rPr>
      <w:rFonts w:cs="Times New Roman"/>
      <w:b/>
      <w:bCs/>
      <w:smallCaps/>
      <w:spacing w:val="5"/>
    </w:rPr>
  </w:style>
  <w:style w:type="character" w:customStyle="1" w:styleId="108">
    <w:name w:val="UserStyle_25"/>
    <w:basedOn w:val="48"/>
    <w:autoRedefine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109">
    <w:name w:val="262"/>
    <w:autoRedefine/>
    <w:qFormat/>
    <w:uiPriority w:val="0"/>
    <w:rPr>
      <w:smallCaps/>
      <w:color w:val="C0504D"/>
      <w:u w:val="single"/>
    </w:rPr>
  </w:style>
  <w:style w:type="character" w:customStyle="1" w:styleId="110">
    <w:name w:val="UserStyle_26"/>
    <w:autoRedefine/>
    <w:qFormat/>
    <w:uiPriority w:val="0"/>
    <w:rPr>
      <w:rFonts w:cs="Times New Roman"/>
      <w:b/>
      <w:bCs/>
      <w:sz w:val="32"/>
      <w:szCs w:val="32"/>
    </w:rPr>
  </w:style>
  <w:style w:type="character" w:customStyle="1" w:styleId="111">
    <w:name w:val="261"/>
    <w:autoRedefine/>
    <w:qFormat/>
    <w:uiPriority w:val="0"/>
    <w:rPr>
      <w:rFonts w:cs="Times New Roman"/>
      <w:b/>
      <w:bCs/>
      <w:i/>
      <w:iCs/>
      <w:color w:val="4F81BD"/>
    </w:rPr>
  </w:style>
  <w:style w:type="character" w:customStyle="1" w:styleId="112">
    <w:name w:val="UserStyle_27"/>
    <w:autoRedefine/>
    <w:qFormat/>
    <w:uiPriority w:val="0"/>
    <w:rPr>
      <w:color w:val="808080"/>
      <w:shd w:val="clear" w:color="auto" w:fill="E6E6E6"/>
    </w:rPr>
  </w:style>
  <w:style w:type="character" w:customStyle="1" w:styleId="113">
    <w:name w:val="UserStyle_28"/>
    <w:autoRedefine/>
    <w:qFormat/>
    <w:uiPriority w:val="0"/>
    <w:rPr>
      <w:sz w:val="10"/>
      <w:szCs w:val="10"/>
    </w:rPr>
  </w:style>
  <w:style w:type="paragraph" w:customStyle="1" w:styleId="114">
    <w:name w:val="UserStyle_29"/>
    <w:basedOn w:val="1"/>
    <w:autoRedefine/>
    <w:qFormat/>
    <w:uiPriority w:val="0"/>
    <w:pPr>
      <w:spacing w:before="30"/>
      <w:ind w:left="100" w:right="100"/>
    </w:pPr>
    <w:rPr>
      <w:rFonts w:ascii="方正书宋简体" w:eastAsia="方正书宋简体"/>
      <w:color w:val="000000"/>
      <w:kern w:val="0"/>
      <w:szCs w:val="21"/>
    </w:rPr>
  </w:style>
  <w:style w:type="paragraph" w:customStyle="1" w:styleId="115">
    <w:name w:val="UserStyle_30"/>
    <w:basedOn w:val="1"/>
    <w:autoRedefine/>
    <w:qFormat/>
    <w:uiPriority w:val="0"/>
    <w:pPr>
      <w:jc w:val="center"/>
      <w:textAlignment w:val="center"/>
    </w:pPr>
    <w:rPr>
      <w:rFonts w:ascii="华文细黑" w:hAnsi="华文细黑"/>
      <w:kern w:val="0"/>
      <w:szCs w:val="20"/>
    </w:rPr>
  </w:style>
  <w:style w:type="paragraph" w:customStyle="1" w:styleId="116">
    <w:name w:val="UserStyle_31"/>
    <w:basedOn w:val="1"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18"/>
      <w:szCs w:val="18"/>
    </w:rPr>
  </w:style>
  <w:style w:type="paragraph" w:customStyle="1" w:styleId="117">
    <w:name w:val="UserStyle_32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Cs w:val="21"/>
    </w:rPr>
  </w:style>
  <w:style w:type="paragraph" w:customStyle="1" w:styleId="118">
    <w:name w:val="UserStyle_33"/>
    <w:basedOn w:val="38"/>
    <w:autoRedefine/>
    <w:qFormat/>
    <w:uiPriority w:val="0"/>
    <w:pPr>
      <w:spacing w:before="120" w:after="120" w:line="400" w:lineRule="exact"/>
      <w:jc w:val="center"/>
    </w:pPr>
    <w:rPr>
      <w:rFonts w:ascii="黑体" w:eastAsia="黑体"/>
      <w:b w:val="0"/>
      <w:bCs w:val="0"/>
      <w:sz w:val="32"/>
      <w:szCs w:val="20"/>
    </w:rPr>
  </w:style>
  <w:style w:type="paragraph" w:customStyle="1" w:styleId="119">
    <w:name w:val="UserStyle_34"/>
    <w:basedOn w:val="1"/>
    <w:autoRedefine/>
    <w:qFormat/>
    <w:uiPriority w:val="0"/>
    <w:pPr>
      <w:spacing w:before="30"/>
      <w:jc w:val="right"/>
    </w:pPr>
    <w:rPr>
      <w:rFonts w:ascii="方正书宋简体" w:eastAsia="方正书宋简体"/>
      <w:color w:val="000000"/>
      <w:kern w:val="0"/>
      <w:szCs w:val="21"/>
    </w:rPr>
  </w:style>
  <w:style w:type="paragraph" w:customStyle="1" w:styleId="120">
    <w:name w:val="UserStyle_35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 w:cs="宋体"/>
      <w:b/>
      <w:bCs/>
      <w:color w:val="000000"/>
      <w:kern w:val="0"/>
      <w:sz w:val="13"/>
      <w:szCs w:val="13"/>
    </w:rPr>
  </w:style>
  <w:style w:type="paragraph" w:customStyle="1" w:styleId="121">
    <w:name w:val="UserStyle_36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仿宋_GB2312" w:eastAsia="仿宋_GB2312"/>
      <w:kern w:val="0"/>
      <w:sz w:val="17"/>
      <w:szCs w:val="17"/>
    </w:rPr>
  </w:style>
  <w:style w:type="paragraph" w:customStyle="1" w:styleId="122">
    <w:name w:val="UserStyle_37"/>
    <w:basedOn w:val="1"/>
    <w:autoRedefine/>
    <w:qFormat/>
    <w:uiPriority w:val="0"/>
    <w:pPr>
      <w:spacing w:before="100" w:beforeAutospacing="1" w:after="100" w:afterAutospacing="1" w:line="465" w:lineRule="atLeast"/>
      <w:jc w:val="left"/>
    </w:pPr>
    <w:rPr>
      <w:rFonts w:ascii="华文中宋" w:eastAsia="华文中宋" w:cs="宋体"/>
      <w:b/>
      <w:bCs/>
      <w:color w:val="FF0000"/>
      <w:kern w:val="0"/>
      <w:sz w:val="31"/>
      <w:szCs w:val="31"/>
    </w:rPr>
  </w:style>
  <w:style w:type="paragraph" w:customStyle="1" w:styleId="123">
    <w:name w:val="UserStyle_38"/>
    <w:basedOn w:val="39"/>
    <w:autoRedefine/>
    <w:qFormat/>
    <w:uiPriority w:val="0"/>
    <w:pPr>
      <w:spacing w:before="100" w:after="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124">
    <w:name w:val="UserStyle_39"/>
    <w:basedOn w:val="1"/>
    <w:autoRedefine/>
    <w:qFormat/>
    <w:uiPriority w:val="0"/>
    <w:pPr>
      <w:suppressLineNumbers/>
      <w:suppressAutoHyphens/>
    </w:pPr>
  </w:style>
  <w:style w:type="paragraph" w:customStyle="1" w:styleId="125">
    <w:name w:val="UserStyle_40"/>
    <w:basedOn w:val="1"/>
    <w:autoRedefine/>
    <w:qFormat/>
    <w:uiPriority w:val="0"/>
    <w:pPr>
      <w:suppressLineNumbers/>
      <w:suppressAutoHyphens/>
    </w:pPr>
  </w:style>
  <w:style w:type="paragraph" w:customStyle="1" w:styleId="126">
    <w:name w:val="UserStyle_41"/>
    <w:basedOn w:val="1"/>
    <w:autoRedefine/>
    <w:qFormat/>
    <w:uiPriority w:val="0"/>
    <w:pPr>
      <w:spacing w:before="30"/>
      <w:jc w:val="right"/>
    </w:pPr>
    <w:rPr>
      <w:rFonts w:ascii="方正书宋简体" w:eastAsia="方正书宋简体"/>
      <w:color w:val="000000"/>
      <w:kern w:val="0"/>
      <w:szCs w:val="21"/>
    </w:rPr>
  </w:style>
  <w:style w:type="paragraph" w:customStyle="1" w:styleId="127">
    <w:name w:val="UserStyle_42"/>
    <w:basedOn w:val="125"/>
    <w:autoRedefine/>
    <w:qFormat/>
    <w:uiPriority w:val="0"/>
  </w:style>
  <w:style w:type="paragraph" w:customStyle="1" w:styleId="128">
    <w:name w:val="181"/>
    <w:basedOn w:val="1"/>
    <w:next w:val="1"/>
    <w:autoRedefine/>
    <w:qFormat/>
    <w:uiPriority w:val="0"/>
    <w:pPr>
      <w:pBdr>
        <w:bottom w:val="single" w:color="808080" w:sz="4" w:space="4"/>
      </w:pBdr>
      <w:spacing w:before="200" w:after="280"/>
      <w:ind w:left="936" w:right="936"/>
    </w:pPr>
    <w:rPr>
      <w:rFonts w:cs="Times New Roman"/>
      <w:b/>
      <w:bCs/>
      <w:i/>
      <w:iCs/>
      <w:color w:val="4F81BD"/>
      <w:szCs w:val="22"/>
    </w:rPr>
  </w:style>
  <w:style w:type="paragraph" w:customStyle="1" w:styleId="129">
    <w:name w:val="UserStyle_43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ˎ̥" w:hAnsi="ˎ̥"/>
      <w:kern w:val="0"/>
      <w:sz w:val="24"/>
    </w:rPr>
  </w:style>
  <w:style w:type="paragraph" w:customStyle="1" w:styleId="130">
    <w:name w:val="179"/>
    <w:basedOn w:val="1"/>
    <w:autoRedefine/>
    <w:qFormat/>
    <w:uiPriority w:val="0"/>
    <w:pPr>
      <w:ind w:firstLine="200" w:firstLineChars="200"/>
    </w:pPr>
    <w:rPr>
      <w:sz w:val="28"/>
      <w:szCs w:val="28"/>
    </w:rPr>
  </w:style>
  <w:style w:type="paragraph" w:customStyle="1" w:styleId="131">
    <w:name w:val="UserStyle_44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32">
    <w:name w:val="UserStyle_45"/>
    <w:basedOn w:val="1"/>
    <w:autoRedefine/>
    <w:qFormat/>
    <w:uiPriority w:val="0"/>
    <w:pPr>
      <w:suppressAutoHyphens/>
      <w:jc w:val="center"/>
    </w:pPr>
    <w:rPr>
      <w:rFonts w:ascii="宋体"/>
      <w:color w:val="000000"/>
      <w:sz w:val="18"/>
    </w:rPr>
  </w:style>
  <w:style w:type="paragraph" w:customStyle="1" w:styleId="133">
    <w:name w:val="180"/>
    <w:basedOn w:val="1"/>
    <w:next w:val="1"/>
    <w:autoRedefine/>
    <w:qFormat/>
    <w:uiPriority w:val="0"/>
    <w:rPr>
      <w:i/>
      <w:iCs/>
      <w:color w:val="000000"/>
      <w:szCs w:val="22"/>
    </w:rPr>
  </w:style>
  <w:style w:type="paragraph" w:customStyle="1" w:styleId="134">
    <w:name w:val="UserStyle_46"/>
    <w:basedOn w:val="124"/>
    <w:autoRedefine/>
    <w:qFormat/>
    <w:uiPriority w:val="0"/>
  </w:style>
  <w:style w:type="paragraph" w:customStyle="1" w:styleId="135">
    <w:name w:val="UserStyle_47"/>
    <w:next w:val="1"/>
    <w:autoRedefine/>
    <w:qFormat/>
    <w:uiPriority w:val="0"/>
    <w:pPr>
      <w:ind w:left="1275"/>
      <w:jc w:val="both"/>
      <w:textAlignment w:val="baseline"/>
    </w:pPr>
    <w:rPr>
      <w:rFonts w:ascii="Times New Roman" w:hAnsi="Times New Roman" w:eastAsia="宋体" w:cstheme="minorBidi"/>
      <w:sz w:val="21"/>
      <w:lang w:val="en-US" w:eastAsia="zh-CN" w:bidi="ar-SA"/>
    </w:rPr>
  </w:style>
  <w:style w:type="paragraph" w:customStyle="1" w:styleId="136">
    <w:name w:val="UserStyle_48"/>
    <w:basedOn w:val="1"/>
    <w:autoRedefine/>
    <w:qFormat/>
    <w:uiPriority w:val="0"/>
    <w:pPr>
      <w:spacing w:line="360" w:lineRule="atLeast"/>
      <w:ind w:firstLine="420"/>
      <w:jc w:val="left"/>
    </w:pPr>
    <w:rPr>
      <w:rFonts w:ascii="宋体"/>
      <w:kern w:val="0"/>
      <w:sz w:val="24"/>
    </w:rPr>
  </w:style>
  <w:style w:type="paragraph" w:customStyle="1" w:styleId="137">
    <w:name w:val="Null"/>
    <w:autoRedefine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paragraph" w:customStyle="1" w:styleId="138">
    <w:name w:val="UserStyle_49"/>
    <w:basedOn w:val="1"/>
    <w:autoRedefine/>
    <w:qFormat/>
    <w:uiPriority w:val="0"/>
    <w:pPr>
      <w:spacing w:before="30"/>
      <w:ind w:left="100" w:right="100"/>
      <w:jc w:val="right"/>
    </w:pPr>
    <w:rPr>
      <w:rFonts w:ascii="方正仿宋简体" w:eastAsia="方正仿宋简体"/>
      <w:color w:val="000000"/>
      <w:kern w:val="0"/>
      <w:szCs w:val="21"/>
    </w:rPr>
  </w:style>
  <w:style w:type="paragraph" w:customStyle="1" w:styleId="139">
    <w:name w:val="UserStyle_50"/>
    <w:basedOn w:val="1"/>
    <w:autoRedefine/>
    <w:qFormat/>
    <w:uiPriority w:val="0"/>
    <w:pPr>
      <w:spacing w:line="360" w:lineRule="atLeast"/>
      <w:ind w:firstLine="420"/>
    </w:pPr>
    <w:rPr>
      <w:rFonts w:ascii="宋体"/>
      <w:kern w:val="0"/>
      <w:sz w:val="24"/>
    </w:rPr>
  </w:style>
  <w:style w:type="paragraph" w:customStyle="1" w:styleId="140">
    <w:name w:val="UserStyle_51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41">
    <w:name w:val="UserStyle_52"/>
    <w:basedOn w:val="1"/>
    <w:autoRedefine/>
    <w:qFormat/>
    <w:uiPriority w:val="0"/>
    <w:pPr>
      <w:spacing w:line="120" w:lineRule="exact"/>
    </w:pPr>
    <w:rPr>
      <w:rFonts w:eastAsia="仿宋_GB2312"/>
      <w:color w:val="FFFFFF"/>
      <w:kern w:val="0"/>
      <w:sz w:val="30"/>
      <w:szCs w:val="20"/>
    </w:rPr>
  </w:style>
  <w:style w:type="paragraph" w:customStyle="1" w:styleId="142">
    <w:name w:val="UserStyle_53"/>
    <w:basedOn w:val="1"/>
    <w:autoRedefine/>
    <w:qFormat/>
    <w:uiPriority w:val="0"/>
  </w:style>
  <w:style w:type="paragraph" w:customStyle="1" w:styleId="143">
    <w:name w:val="UserStyle_54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44">
    <w:name w:val="UserStyle_55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customStyle="1" w:styleId="145">
    <w:name w:val="UserStyle_56"/>
    <w:basedOn w:val="39"/>
    <w:next w:val="55"/>
    <w:autoRedefine/>
    <w:qFormat/>
    <w:uiPriority w:val="0"/>
    <w:pPr>
      <w:spacing w:line="412" w:lineRule="auto"/>
    </w:pPr>
    <w:rPr>
      <w:rFonts w:ascii="Arial" w:hAnsi="Arial"/>
      <w:kern w:val="0"/>
      <w:sz w:val="24"/>
    </w:rPr>
  </w:style>
  <w:style w:type="paragraph" w:customStyle="1" w:styleId="146">
    <w:name w:val="UserStyle_57"/>
    <w:basedOn w:val="1"/>
    <w:autoRedefine/>
    <w:qFormat/>
    <w:uiPriority w:val="0"/>
    <w:pPr>
      <w:snapToGrid w:val="0"/>
      <w:spacing w:line="320" w:lineRule="exact"/>
      <w:jc w:val="center"/>
    </w:pPr>
    <w:rPr>
      <w:spacing w:val="20"/>
      <w:kern w:val="28"/>
      <w:szCs w:val="20"/>
    </w:rPr>
  </w:style>
  <w:style w:type="paragraph" w:customStyle="1" w:styleId="147">
    <w:name w:val="UserStyle_58"/>
    <w:basedOn w:val="40"/>
    <w:next w:val="1"/>
    <w:autoRedefine/>
    <w:qFormat/>
    <w:uiPriority w:val="0"/>
    <w:pPr>
      <w:spacing w:before="0" w:after="0" w:line="400" w:lineRule="exact"/>
    </w:pPr>
    <w:rPr>
      <w:rFonts w:eastAsia="黑体"/>
      <w:b w:val="0"/>
      <w:bCs w:val="0"/>
      <w:sz w:val="24"/>
      <w:szCs w:val="20"/>
    </w:rPr>
  </w:style>
  <w:style w:type="paragraph" w:customStyle="1" w:styleId="148">
    <w:name w:val="UserStyle_59"/>
    <w:basedOn w:val="1"/>
    <w:autoRedefine/>
    <w:qFormat/>
    <w:uiPriority w:val="0"/>
    <w:pPr>
      <w:spacing w:line="420" w:lineRule="atLeast"/>
      <w:jc w:val="left"/>
    </w:pPr>
    <w:rPr>
      <w:kern w:val="0"/>
      <w:szCs w:val="20"/>
    </w:rPr>
  </w:style>
  <w:style w:type="paragraph" w:customStyle="1" w:styleId="149">
    <w:name w:val="UserStyle_60"/>
    <w:basedOn w:val="1"/>
    <w:autoRedefine/>
    <w:qFormat/>
    <w:uiPriority w:val="0"/>
    <w:pPr>
      <w:spacing w:before="30"/>
      <w:jc w:val="center"/>
    </w:pPr>
    <w:rPr>
      <w:rFonts w:ascii="方正小标宋简体" w:eastAsia="方正小标宋简体"/>
      <w:color w:val="000000"/>
      <w:kern w:val="0"/>
      <w:sz w:val="44"/>
      <w:szCs w:val="44"/>
    </w:rPr>
  </w:style>
  <w:style w:type="paragraph" w:customStyle="1" w:styleId="150">
    <w:name w:val="178"/>
    <w:autoRedefine/>
    <w:qFormat/>
    <w:uiPriority w:val="0"/>
    <w:pPr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customStyle="1" w:styleId="151">
    <w:name w:val="UserStyle_61"/>
    <w:basedOn w:val="1"/>
    <w:autoRedefine/>
    <w:qFormat/>
    <w:uiPriority w:val="0"/>
  </w:style>
  <w:style w:type="paragraph" w:customStyle="1" w:styleId="152">
    <w:name w:val="266"/>
    <w:basedOn w:val="38"/>
    <w:next w:val="1"/>
    <w:autoRedefine/>
    <w:qFormat/>
    <w:uiPriority w:val="0"/>
    <w:pPr>
      <w:spacing w:before="480" w:after="0" w:line="276" w:lineRule="auto"/>
      <w:jc w:val="left"/>
    </w:pPr>
    <w:rPr>
      <w:rFonts w:ascii="Cambria" w:hAnsi="Cambria"/>
      <w:color w:val="365F91"/>
      <w:kern w:val="0"/>
      <w:sz w:val="28"/>
      <w:szCs w:val="28"/>
    </w:rPr>
  </w:style>
  <w:style w:type="paragraph" w:customStyle="1" w:styleId="153">
    <w:name w:val="UserStyle_62"/>
    <w:basedOn w:val="40"/>
    <w:autoRedefine/>
    <w:qFormat/>
    <w:uiPriority w:val="0"/>
    <w:pPr>
      <w:spacing w:line="412" w:lineRule="auto"/>
    </w:pPr>
    <w:rPr>
      <w:rFonts w:ascii="Arial" w:hAnsi="Arial"/>
      <w:kern w:val="0"/>
      <w:sz w:val="24"/>
    </w:rPr>
  </w:style>
  <w:style w:type="paragraph" w:customStyle="1" w:styleId="154">
    <w:name w:val="UserStyle_63"/>
    <w:basedOn w:val="1"/>
    <w:autoRedefine/>
    <w:qFormat/>
    <w:uiPriority w:val="0"/>
    <w:pPr>
      <w:spacing w:before="320" w:after="160" w:line="360" w:lineRule="atLeast"/>
      <w:jc w:val="center"/>
    </w:pPr>
    <w:rPr>
      <w:rFonts w:ascii="Arial" w:hAnsi="Arial" w:eastAsia="黑体"/>
      <w:kern w:val="0"/>
      <w:sz w:val="30"/>
      <w:szCs w:val="20"/>
    </w:rPr>
  </w:style>
  <w:style w:type="paragraph" w:customStyle="1" w:styleId="155">
    <w:name w:val="UserStyle_64"/>
    <w:basedOn w:val="1"/>
    <w:autoRedefine/>
    <w:qFormat/>
    <w:uiPriority w:val="0"/>
    <w:pPr>
      <w:spacing w:after="120"/>
    </w:pPr>
    <w:rPr>
      <w:kern w:val="0"/>
      <w:szCs w:val="21"/>
    </w:rPr>
  </w:style>
  <w:style w:type="character" w:customStyle="1" w:styleId="156">
    <w:name w:val="批注框文本 Char"/>
    <w:basedOn w:val="21"/>
    <w:link w:val="12"/>
    <w:autoRedefine/>
    <w:qFormat/>
    <w:uiPriority w:val="0"/>
    <w:rPr>
      <w:rFonts w:cstheme="minorBidi"/>
      <w:kern w:val="2"/>
      <w:sz w:val="18"/>
      <w:szCs w:val="18"/>
    </w:rPr>
  </w:style>
  <w:style w:type="paragraph" w:styleId="157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58">
    <w:name w:val="layui-laydate-preview"/>
    <w:basedOn w:val="21"/>
    <w:autoRedefine/>
    <w:qFormat/>
    <w:uiPriority w:val="0"/>
  </w:style>
  <w:style w:type="character" w:customStyle="1" w:styleId="159">
    <w:name w:val="layui-this"/>
    <w:basedOn w:val="21"/>
    <w:autoRedefine/>
    <w:qFormat/>
    <w:uiPriority w:val="0"/>
    <w:rPr>
      <w:bdr w:val="single" w:color="EEEEEE" w:sz="4" w:space="0"/>
      <w:shd w:val="clear" w:color="auto" w:fill="FFFFFF"/>
    </w:rPr>
  </w:style>
  <w:style w:type="character" w:customStyle="1" w:styleId="160">
    <w:name w:val="hover12"/>
    <w:basedOn w:val="21"/>
    <w:autoRedefine/>
    <w:qFormat/>
    <w:uiPriority w:val="0"/>
    <w:rPr>
      <w:color w:val="5FB878"/>
    </w:rPr>
  </w:style>
  <w:style w:type="character" w:customStyle="1" w:styleId="161">
    <w:name w:val="hover13"/>
    <w:basedOn w:val="21"/>
    <w:autoRedefine/>
    <w:qFormat/>
    <w:uiPriority w:val="0"/>
    <w:rPr>
      <w:color w:val="FFFFFF"/>
    </w:rPr>
  </w:style>
  <w:style w:type="character" w:customStyle="1" w:styleId="162">
    <w:name w:val="hover14"/>
    <w:basedOn w:val="21"/>
    <w:autoRedefine/>
    <w:qFormat/>
    <w:uiPriority w:val="0"/>
    <w:rPr>
      <w:color w:val="5FB878"/>
    </w:rPr>
  </w:style>
  <w:style w:type="character" w:customStyle="1" w:styleId="163">
    <w:name w:val="first-child"/>
    <w:basedOn w:val="21"/>
    <w:autoRedefine/>
    <w:qFormat/>
    <w:uiPriority w:val="0"/>
  </w:style>
  <w:style w:type="character" w:customStyle="1" w:styleId="164">
    <w:name w:val="layui-laypage-curr"/>
    <w:basedOn w:val="21"/>
    <w:autoRedefine/>
    <w:qFormat/>
    <w:uiPriority w:val="0"/>
  </w:style>
  <w:style w:type="character" w:customStyle="1" w:styleId="165">
    <w:name w:val="hover25"/>
    <w:basedOn w:val="21"/>
    <w:autoRedefine/>
    <w:qFormat/>
    <w:uiPriority w:val="0"/>
  </w:style>
  <w:style w:type="character" w:customStyle="1" w:styleId="166">
    <w:name w:val="hover26"/>
    <w:basedOn w:val="21"/>
    <w:autoRedefine/>
    <w:qFormat/>
    <w:uiPriority w:val="0"/>
    <w:rPr>
      <w:color w:val="315EFB"/>
    </w:rPr>
  </w:style>
  <w:style w:type="character" w:customStyle="1" w:styleId="167">
    <w:name w:val="hover27"/>
    <w:basedOn w:val="21"/>
    <w:autoRedefine/>
    <w:qFormat/>
    <w:uiPriority w:val="0"/>
    <w:rPr>
      <w:color w:val="315EFB"/>
    </w:rPr>
  </w:style>
  <w:style w:type="character" w:customStyle="1" w:styleId="168">
    <w:name w:val="c-icon28"/>
    <w:basedOn w:val="21"/>
    <w:autoRedefine/>
    <w:qFormat/>
    <w:uiPriority w:val="0"/>
  </w:style>
  <w:style w:type="paragraph" w:customStyle="1" w:styleId="169">
    <w:name w:val="Body text|1"/>
    <w:basedOn w:val="1"/>
    <w:autoRedefine/>
    <w:qFormat/>
    <w:uiPriority w:val="0"/>
    <w:pPr>
      <w:spacing w:line="408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character" w:customStyle="1" w:styleId="170">
    <w:name w:val="active7"/>
    <w:basedOn w:val="21"/>
    <w:autoRedefine/>
    <w:qFormat/>
    <w:uiPriority w:val="0"/>
    <w:rPr>
      <w:color w:val="FFFFFF"/>
      <w:shd w:val="clear" w:color="auto" w:fill="E02F23"/>
    </w:rPr>
  </w:style>
  <w:style w:type="character" w:customStyle="1" w:styleId="171">
    <w:name w:val="font71"/>
    <w:basedOn w:val="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2">
    <w:name w:val="font01"/>
    <w:basedOn w:val="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3">
    <w:name w:val="font81"/>
    <w:basedOn w:val="21"/>
    <w:qFormat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  <w:style w:type="character" w:customStyle="1" w:styleId="174">
    <w:name w:val="font31"/>
    <w:basedOn w:val="21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175">
    <w:name w:val="font41"/>
    <w:basedOn w:val="2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6">
    <w:name w:val="font91"/>
    <w:basedOn w:val="21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77">
    <w:name w:val="font61"/>
    <w:basedOn w:val="2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753</Words>
  <Characters>819</Characters>
  <Lines>81</Lines>
  <Paragraphs>22</Paragraphs>
  <TotalTime>34</TotalTime>
  <ScaleCrop>false</ScaleCrop>
  <LinksUpToDate>false</LinksUpToDate>
  <CharactersWithSpaces>839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2024-08-01T09:14:00Z</dcterms:created>
  <dc:creator>11</dc:creator>
  <cp:lastModifiedBy>面具人！</cp:lastModifiedBy>
  <cp:lastPrinted>2023-12-26T07:30:00Z</cp:lastPrinted>
  <dcterms:modified xsi:type="dcterms:W3CDTF">2024-08-12T09:51:03Z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BD2E0780B3FA467AAC9D08208A520994</vt:lpwstr>
  </property>
</Properties>
</file>