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B7F" w:rsidRPr="00C01F73" w:rsidRDefault="004C3CB0" w:rsidP="00C01F73">
      <w:pPr>
        <w:jc w:val="center"/>
        <w:rPr>
          <w:rFonts w:ascii="方正小标宋_GBK" w:eastAsia="方正小标宋_GBK" w:hAnsi="华文中宋"/>
          <w:bCs/>
          <w:snapToGrid w:val="0"/>
          <w:kern w:val="0"/>
          <w:sz w:val="84"/>
          <w:szCs w:val="84"/>
        </w:rPr>
      </w:pPr>
      <w:r>
        <w:rPr>
          <w:rFonts w:ascii="方正小标宋_GBK" w:eastAsia="方正小标宋_GBK" w:hAnsi="华文中宋" w:hint="eastAsia"/>
          <w:bCs/>
          <w:snapToGrid w:val="0"/>
          <w:kern w:val="0"/>
          <w:sz w:val="84"/>
          <w:szCs w:val="84"/>
        </w:rPr>
        <w:t>采购</w:t>
      </w:r>
      <w:r w:rsidR="00A93EB5">
        <w:rPr>
          <w:rFonts w:ascii="方正小标宋_GBK" w:eastAsia="方正小标宋_GBK" w:hAnsi="华文中宋" w:hint="eastAsia"/>
          <w:bCs/>
          <w:snapToGrid w:val="0"/>
          <w:kern w:val="0"/>
          <w:sz w:val="84"/>
          <w:szCs w:val="84"/>
        </w:rPr>
        <w:t>文件</w:t>
      </w:r>
    </w:p>
    <w:p w:rsidR="00C01F73" w:rsidRDefault="00C01F73" w:rsidP="003C3B7F">
      <w:pPr>
        <w:spacing w:line="480" w:lineRule="auto"/>
        <w:ind w:rightChars="-50" w:right="-105" w:firstLineChars="200" w:firstLine="720"/>
        <w:rPr>
          <w:rFonts w:ascii="方正仿宋_GBK" w:eastAsia="方正仿宋_GBK" w:hAnsi="方正仿宋_GBK" w:cs="方正仿宋_GBK"/>
          <w:sz w:val="36"/>
          <w:szCs w:val="36"/>
        </w:rPr>
      </w:pPr>
    </w:p>
    <w:p w:rsidR="00C01F73" w:rsidRDefault="00C01F73" w:rsidP="003C3B7F">
      <w:pPr>
        <w:spacing w:line="480" w:lineRule="auto"/>
        <w:ind w:rightChars="-50" w:right="-105" w:firstLineChars="200" w:firstLine="720"/>
        <w:rPr>
          <w:rFonts w:ascii="方正仿宋_GBK" w:eastAsia="方正仿宋_GBK" w:hAnsi="方正仿宋_GBK" w:cs="方正仿宋_GBK"/>
          <w:sz w:val="36"/>
          <w:szCs w:val="36"/>
        </w:rPr>
      </w:pPr>
    </w:p>
    <w:p w:rsidR="00C01F73" w:rsidRDefault="00C01F73" w:rsidP="003C3B7F">
      <w:pPr>
        <w:spacing w:line="480" w:lineRule="auto"/>
        <w:ind w:rightChars="-50" w:right="-105" w:firstLineChars="200" w:firstLine="720"/>
        <w:rPr>
          <w:rFonts w:ascii="方正仿宋_GBK" w:eastAsia="方正仿宋_GBK" w:hAnsi="方正仿宋_GBK" w:cs="方正仿宋_GBK"/>
          <w:sz w:val="36"/>
          <w:szCs w:val="36"/>
        </w:rPr>
      </w:pPr>
    </w:p>
    <w:p w:rsidR="00C01F73" w:rsidRDefault="00C01F73" w:rsidP="003C3B7F">
      <w:pPr>
        <w:spacing w:line="480" w:lineRule="auto"/>
        <w:ind w:rightChars="-50" w:right="-105" w:firstLineChars="200" w:firstLine="720"/>
        <w:rPr>
          <w:rFonts w:ascii="方正仿宋_GBK" w:eastAsia="方正仿宋_GBK" w:hAnsi="方正仿宋_GBK" w:cs="方正仿宋_GBK"/>
          <w:sz w:val="36"/>
          <w:szCs w:val="36"/>
        </w:rPr>
      </w:pPr>
    </w:p>
    <w:p w:rsidR="001E35F9" w:rsidRPr="001E35F9" w:rsidRDefault="003C3B7F" w:rsidP="001E35F9">
      <w:pPr>
        <w:spacing w:line="480" w:lineRule="auto"/>
        <w:ind w:rightChars="-50" w:right="-105"/>
        <w:jc w:val="center"/>
        <w:rPr>
          <w:rFonts w:ascii="宋体" w:hAnsi="宋体" w:cs="宋体"/>
          <w:color w:val="000000" w:themeColor="text1"/>
          <w:kern w:val="0"/>
          <w:sz w:val="28"/>
          <w:szCs w:val="28"/>
        </w:rPr>
      </w:pPr>
      <w:r>
        <w:rPr>
          <w:rFonts w:ascii="方正仿宋_GBK" w:eastAsia="方正仿宋_GBK" w:hAnsi="方正仿宋_GBK" w:cs="方正仿宋_GBK" w:hint="eastAsia"/>
          <w:sz w:val="36"/>
          <w:szCs w:val="36"/>
        </w:rPr>
        <w:t>项目名称：</w:t>
      </w:r>
      <w:r w:rsidR="004C3CB0">
        <w:rPr>
          <w:rFonts w:ascii="方正仿宋_GBK" w:eastAsia="方正仿宋_GBK" w:hAnsi="方正仿宋_GBK" w:cs="方正仿宋_GBK" w:hint="eastAsia"/>
          <w:color w:val="000000"/>
          <w:sz w:val="36"/>
          <w:szCs w:val="36"/>
        </w:rPr>
        <w:t>江津区中医院电器维修</w:t>
      </w:r>
      <w:r w:rsidR="00FE1C25">
        <w:rPr>
          <w:rFonts w:ascii="方正仿宋_GBK" w:eastAsia="方正仿宋_GBK" w:hAnsi="方正仿宋_GBK" w:cs="方正仿宋_GBK" w:hint="eastAsia"/>
          <w:color w:val="000000"/>
          <w:sz w:val="36"/>
          <w:szCs w:val="36"/>
        </w:rPr>
        <w:t>服务</w:t>
      </w:r>
    </w:p>
    <w:p w:rsidR="003C3B7F" w:rsidRDefault="003C3B7F" w:rsidP="003C3B7F">
      <w:pPr>
        <w:rPr>
          <w:rFonts w:ascii="方正仿宋_GBK" w:eastAsia="方正仿宋_GBK" w:hAnsi="方正仿宋_GBK" w:cs="方正仿宋_GBK"/>
          <w:sz w:val="36"/>
          <w:szCs w:val="36"/>
        </w:rPr>
      </w:pPr>
    </w:p>
    <w:p w:rsidR="003C3B7F" w:rsidRPr="00F134C2" w:rsidRDefault="003C3B7F" w:rsidP="003C3B7F">
      <w:pPr>
        <w:jc w:val="center"/>
        <w:rPr>
          <w:rFonts w:ascii="方正仿宋_GBK" w:eastAsia="方正仿宋_GBK" w:hAnsi="方正仿宋_GBK" w:cs="方正仿宋_GBK"/>
          <w:sz w:val="36"/>
          <w:szCs w:val="36"/>
        </w:rPr>
      </w:pPr>
    </w:p>
    <w:p w:rsidR="003C3B7F" w:rsidRDefault="003C3B7F" w:rsidP="003C3B7F">
      <w:pPr>
        <w:pStyle w:val="a6"/>
        <w:rPr>
          <w:rFonts w:ascii="方正仿宋_GBK" w:eastAsia="方正仿宋_GBK" w:hAnsi="方正仿宋_GBK" w:cs="方正仿宋_GBK"/>
        </w:rPr>
      </w:pPr>
    </w:p>
    <w:p w:rsidR="00355B2B" w:rsidRDefault="003C3B7F" w:rsidP="003C3B7F">
      <w:pPr>
        <w:spacing w:line="480" w:lineRule="auto"/>
        <w:jc w:val="center"/>
        <w:rPr>
          <w:rFonts w:ascii="方正仿宋_GBK" w:eastAsia="方正仿宋_GBK" w:hAnsi="方正仿宋_GBK" w:cs="方正仿宋_GBK"/>
          <w:sz w:val="36"/>
          <w:szCs w:val="36"/>
        </w:rPr>
      </w:pPr>
      <w:r>
        <w:rPr>
          <w:rFonts w:ascii="方正仿宋_GBK" w:eastAsia="方正仿宋_GBK" w:hAnsi="方正仿宋_GBK" w:cs="方正仿宋_GBK" w:hint="eastAsia"/>
          <w:sz w:val="36"/>
          <w:szCs w:val="36"/>
        </w:rPr>
        <w:t xml:space="preserve">         </w:t>
      </w:r>
    </w:p>
    <w:p w:rsidR="00355B2B" w:rsidRDefault="00355B2B" w:rsidP="00FC1038">
      <w:pPr>
        <w:spacing w:line="480" w:lineRule="auto"/>
        <w:jc w:val="center"/>
        <w:rPr>
          <w:rFonts w:ascii="方正仿宋_GBK" w:eastAsia="方正仿宋_GBK" w:hAnsi="方正仿宋_GBK" w:cs="方正仿宋_GBK"/>
          <w:sz w:val="36"/>
          <w:szCs w:val="36"/>
        </w:rPr>
      </w:pPr>
    </w:p>
    <w:p w:rsidR="003C3B7F" w:rsidRDefault="003C3B7F" w:rsidP="00FC1038">
      <w:pPr>
        <w:spacing w:line="480" w:lineRule="auto"/>
        <w:jc w:val="center"/>
        <w:rPr>
          <w:rFonts w:ascii="方正仿宋_GBK" w:eastAsia="方正仿宋_GBK" w:hAnsi="方正仿宋_GBK" w:cs="方正仿宋_GBK"/>
          <w:sz w:val="36"/>
          <w:szCs w:val="36"/>
        </w:rPr>
      </w:pPr>
      <w:r>
        <w:rPr>
          <w:rFonts w:ascii="方正仿宋_GBK" w:eastAsia="方正仿宋_GBK" w:hAnsi="方正仿宋_GBK" w:cs="方正仿宋_GBK" w:hint="eastAsia"/>
          <w:sz w:val="36"/>
          <w:szCs w:val="36"/>
        </w:rPr>
        <w:t>重庆市江津区中医院</w:t>
      </w:r>
    </w:p>
    <w:p w:rsidR="003C3B7F" w:rsidRDefault="003C3B7F" w:rsidP="00FC1038">
      <w:pPr>
        <w:pStyle w:val="a5"/>
        <w:rPr>
          <w:rFonts w:ascii="宋体" w:eastAsia="宋体" w:hAnsi="宋体"/>
          <w:b/>
          <w:color w:val="auto"/>
        </w:rPr>
      </w:pPr>
      <w:r>
        <w:rPr>
          <w:rFonts w:ascii="方正仿宋_GBK" w:eastAsia="方正仿宋_GBK" w:hAnsi="方正仿宋_GBK" w:cs="方正仿宋_GBK" w:hint="eastAsia"/>
          <w:sz w:val="36"/>
          <w:szCs w:val="36"/>
        </w:rPr>
        <w:t>二〇二</w:t>
      </w:r>
      <w:r w:rsidR="004C3CB0">
        <w:rPr>
          <w:rFonts w:ascii="方正仿宋_GBK" w:eastAsia="方正仿宋_GBK" w:hAnsi="方正仿宋_GBK" w:cs="方正仿宋_GBK" w:hint="eastAsia"/>
          <w:sz w:val="36"/>
          <w:szCs w:val="36"/>
        </w:rPr>
        <w:t>五</w:t>
      </w:r>
      <w:r>
        <w:rPr>
          <w:rFonts w:ascii="方正仿宋_GBK" w:eastAsia="方正仿宋_GBK" w:hAnsi="方正仿宋_GBK" w:cs="方正仿宋_GBK" w:hint="eastAsia"/>
          <w:sz w:val="36"/>
          <w:szCs w:val="36"/>
        </w:rPr>
        <w:t>年</w:t>
      </w:r>
      <w:r w:rsidR="00D42D37">
        <w:rPr>
          <w:rFonts w:ascii="方正仿宋_GBK" w:eastAsia="方正仿宋_GBK" w:hAnsi="方正仿宋_GBK" w:cs="方正仿宋_GBK" w:hint="eastAsia"/>
          <w:sz w:val="36"/>
          <w:szCs w:val="36"/>
        </w:rPr>
        <w:t>四</w:t>
      </w:r>
      <w:r>
        <w:rPr>
          <w:rFonts w:ascii="方正仿宋_GBK" w:eastAsia="方正仿宋_GBK" w:hAnsi="方正仿宋_GBK" w:cs="方正仿宋_GBK" w:hint="eastAsia"/>
          <w:sz w:val="36"/>
          <w:szCs w:val="36"/>
        </w:rPr>
        <w:t>月</w:t>
      </w:r>
    </w:p>
    <w:p w:rsidR="003C3B7F" w:rsidRDefault="003C3B7F" w:rsidP="00C57599">
      <w:pPr>
        <w:pStyle w:val="a5"/>
        <w:rPr>
          <w:rFonts w:ascii="宋体" w:eastAsia="宋体" w:hAnsi="宋体"/>
          <w:b/>
          <w:color w:val="auto"/>
        </w:rPr>
      </w:pPr>
    </w:p>
    <w:p w:rsidR="003C3B7F" w:rsidRDefault="003C3B7F" w:rsidP="00C57599">
      <w:pPr>
        <w:pStyle w:val="a5"/>
        <w:rPr>
          <w:rFonts w:ascii="宋体" w:eastAsia="宋体" w:hAnsi="宋体"/>
          <w:b/>
          <w:color w:val="auto"/>
        </w:rPr>
      </w:pPr>
    </w:p>
    <w:p w:rsidR="003C3B7F" w:rsidRDefault="003C3B7F" w:rsidP="00C57599">
      <w:pPr>
        <w:pStyle w:val="a5"/>
        <w:rPr>
          <w:rFonts w:ascii="宋体" w:eastAsia="宋体" w:hAnsi="宋体"/>
          <w:b/>
          <w:color w:val="auto"/>
        </w:rPr>
      </w:pPr>
    </w:p>
    <w:p w:rsidR="004C3CB0" w:rsidRPr="004C3CB0" w:rsidRDefault="004C3CB0" w:rsidP="004C3CB0"/>
    <w:p w:rsidR="003C3B7F" w:rsidRDefault="003C3B7F" w:rsidP="003C3B7F">
      <w:pPr>
        <w:pStyle w:val="a5"/>
        <w:jc w:val="both"/>
        <w:rPr>
          <w:rFonts w:ascii="宋体" w:eastAsia="宋体" w:hAnsi="宋体"/>
          <w:b/>
          <w:color w:val="auto"/>
        </w:rPr>
      </w:pPr>
    </w:p>
    <w:p w:rsidR="00C01F73" w:rsidRDefault="00C01F73" w:rsidP="00C57599">
      <w:pPr>
        <w:pStyle w:val="a5"/>
        <w:rPr>
          <w:rFonts w:ascii="宋体" w:eastAsia="宋体" w:hAnsi="宋体"/>
          <w:b/>
          <w:color w:val="auto"/>
        </w:rPr>
      </w:pPr>
    </w:p>
    <w:p w:rsidR="00C01F73" w:rsidRDefault="00C01F73" w:rsidP="00C57599">
      <w:pPr>
        <w:pStyle w:val="a5"/>
        <w:rPr>
          <w:rFonts w:ascii="宋体" w:eastAsia="宋体" w:hAnsi="宋体"/>
          <w:b/>
          <w:color w:val="auto"/>
        </w:rPr>
      </w:pPr>
    </w:p>
    <w:p w:rsidR="00C57599" w:rsidRPr="00F55281" w:rsidRDefault="00C57599" w:rsidP="00C57599">
      <w:pPr>
        <w:pStyle w:val="20"/>
        <w:spacing w:beforeLines="0" w:afterLines="0"/>
        <w:jc w:val="both"/>
        <w:rPr>
          <w:rFonts w:ascii="宋体" w:eastAsia="宋体" w:hAnsi="宋体"/>
          <w:color w:val="auto"/>
        </w:rPr>
      </w:pPr>
      <w:r w:rsidRPr="00F55281">
        <w:rPr>
          <w:rFonts w:ascii="宋体" w:eastAsia="宋体" w:hAnsi="宋体" w:hint="eastAsia"/>
          <w:color w:val="auto"/>
        </w:rPr>
        <w:lastRenderedPageBreak/>
        <w:t>各潜在供应商:</w:t>
      </w:r>
    </w:p>
    <w:p w:rsidR="002F3D35" w:rsidRDefault="00C57599" w:rsidP="002F3D35">
      <w:pPr>
        <w:spacing w:line="480" w:lineRule="exact"/>
        <w:ind w:firstLineChars="300" w:firstLine="720"/>
        <w:rPr>
          <w:rFonts w:ascii="方正仿宋_GBK" w:eastAsia="方正仿宋_GBK" w:cs="Arial"/>
          <w:color w:val="000000" w:themeColor="text1"/>
          <w:sz w:val="24"/>
        </w:rPr>
      </w:pPr>
      <w:r w:rsidRPr="007D4152">
        <w:rPr>
          <w:rFonts w:ascii="方正仿宋_GBK" w:eastAsia="方正仿宋_GBK" w:cs="Arial" w:hint="eastAsia"/>
          <w:color w:val="000000" w:themeColor="text1"/>
          <w:sz w:val="24"/>
        </w:rPr>
        <w:t>重庆市江津区中医院</w:t>
      </w:r>
      <w:r w:rsidR="00CD1E8B" w:rsidRPr="007D4152">
        <w:rPr>
          <w:rFonts w:ascii="方正仿宋_GBK" w:eastAsia="方正仿宋_GBK" w:cs="Arial" w:hint="eastAsia"/>
          <w:color w:val="000000" w:themeColor="text1"/>
          <w:sz w:val="24"/>
        </w:rPr>
        <w:t>拟采购</w:t>
      </w:r>
      <w:r w:rsidR="004C3CB0">
        <w:rPr>
          <w:rFonts w:ascii="方正仿宋_GBK" w:eastAsia="方正仿宋_GBK" w:cs="Arial" w:hint="eastAsia"/>
          <w:color w:val="000000" w:themeColor="text1"/>
          <w:sz w:val="24"/>
        </w:rPr>
        <w:t>电器维修</w:t>
      </w:r>
      <w:r w:rsidR="00FE1C25">
        <w:rPr>
          <w:rFonts w:ascii="方正仿宋_GBK" w:eastAsia="方正仿宋_GBK" w:cs="Arial" w:hint="eastAsia"/>
          <w:color w:val="000000" w:themeColor="text1"/>
          <w:sz w:val="24"/>
        </w:rPr>
        <w:t>服务</w:t>
      </w:r>
      <w:r w:rsidR="005D3E91">
        <w:rPr>
          <w:rFonts w:ascii="方正仿宋_GBK" w:eastAsia="方正仿宋_GBK" w:cs="Arial" w:hint="eastAsia"/>
          <w:color w:val="000000" w:themeColor="text1"/>
          <w:sz w:val="24"/>
        </w:rPr>
        <w:t>。欢迎有资格的供应商</w:t>
      </w:r>
      <w:r w:rsidR="004C3CB0">
        <w:rPr>
          <w:rFonts w:ascii="方正仿宋_GBK" w:eastAsia="方正仿宋_GBK" w:cs="Arial" w:hint="eastAsia"/>
          <w:color w:val="000000" w:themeColor="text1"/>
          <w:sz w:val="24"/>
        </w:rPr>
        <w:t>参与</w:t>
      </w:r>
      <w:r w:rsidRPr="007D4152">
        <w:rPr>
          <w:rFonts w:ascii="方正仿宋_GBK" w:eastAsia="方正仿宋_GBK" w:cs="Arial" w:hint="eastAsia"/>
          <w:color w:val="000000" w:themeColor="text1"/>
          <w:sz w:val="24"/>
        </w:rPr>
        <w:t>报价。</w:t>
      </w:r>
    </w:p>
    <w:p w:rsidR="00C57599" w:rsidRPr="002F3D35" w:rsidRDefault="003C3B7F" w:rsidP="00BF663A">
      <w:pPr>
        <w:spacing w:line="480" w:lineRule="exact"/>
        <w:rPr>
          <w:rFonts w:ascii="方正仿宋_GBK" w:eastAsia="方正仿宋_GBK" w:cs="Arial"/>
          <w:color w:val="000000" w:themeColor="text1"/>
          <w:sz w:val="24"/>
        </w:rPr>
      </w:pPr>
      <w:r>
        <w:rPr>
          <w:rFonts w:ascii="方正仿宋_GBK" w:eastAsia="方正仿宋_GBK" w:hAnsi="方正仿宋_GBK" w:cs="方正仿宋_GBK" w:hint="eastAsia"/>
          <w:b/>
          <w:sz w:val="32"/>
          <w:szCs w:val="32"/>
        </w:rPr>
        <w:t>一、采购</w:t>
      </w:r>
      <w:r w:rsidR="00CD1E8B" w:rsidRPr="00D800EF">
        <w:rPr>
          <w:rFonts w:ascii="方正仿宋_GBK" w:eastAsia="方正仿宋_GBK" w:hAnsi="方正仿宋_GBK" w:cs="方正仿宋_GBK" w:hint="eastAsia"/>
          <w:b/>
          <w:sz w:val="32"/>
          <w:szCs w:val="32"/>
        </w:rPr>
        <w:t>项目内容</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2410"/>
        <w:gridCol w:w="1984"/>
        <w:gridCol w:w="2018"/>
      </w:tblGrid>
      <w:tr w:rsidR="0026706A" w:rsidRPr="00F55281" w:rsidTr="002C4126">
        <w:trPr>
          <w:cantSplit/>
          <w:trHeight w:val="492"/>
        </w:trPr>
        <w:tc>
          <w:tcPr>
            <w:tcW w:w="2093" w:type="dxa"/>
            <w:vAlign w:val="center"/>
          </w:tcPr>
          <w:p w:rsidR="0026706A" w:rsidRPr="008C3455" w:rsidRDefault="0026706A" w:rsidP="00050B22">
            <w:pPr>
              <w:spacing w:line="360" w:lineRule="exact"/>
              <w:jc w:val="center"/>
              <w:rPr>
                <w:rFonts w:ascii="宋体" w:hAnsi="宋体"/>
                <w:b/>
                <w:color w:val="000000"/>
                <w:szCs w:val="21"/>
              </w:rPr>
            </w:pPr>
            <w:r w:rsidRPr="008C3455">
              <w:rPr>
                <w:rFonts w:ascii="宋体" w:hAnsi="宋体" w:hint="eastAsia"/>
                <w:b/>
                <w:color w:val="000000"/>
                <w:szCs w:val="21"/>
              </w:rPr>
              <w:t>项目名称</w:t>
            </w:r>
          </w:p>
        </w:tc>
        <w:tc>
          <w:tcPr>
            <w:tcW w:w="2410" w:type="dxa"/>
            <w:vAlign w:val="center"/>
          </w:tcPr>
          <w:p w:rsidR="0026706A" w:rsidRPr="008C3455" w:rsidRDefault="002C4126" w:rsidP="00050B22">
            <w:pPr>
              <w:spacing w:line="360" w:lineRule="exact"/>
              <w:jc w:val="center"/>
              <w:rPr>
                <w:rFonts w:ascii="宋体" w:hAnsi="宋体"/>
                <w:b/>
                <w:color w:val="000000"/>
                <w:szCs w:val="21"/>
              </w:rPr>
            </w:pPr>
            <w:r>
              <w:rPr>
                <w:rFonts w:ascii="宋体" w:hAnsi="宋体" w:hint="eastAsia"/>
                <w:b/>
                <w:color w:val="000000"/>
                <w:szCs w:val="21"/>
              </w:rPr>
              <w:t>服务期限</w:t>
            </w:r>
          </w:p>
        </w:tc>
        <w:tc>
          <w:tcPr>
            <w:tcW w:w="1984" w:type="dxa"/>
            <w:vAlign w:val="center"/>
          </w:tcPr>
          <w:p w:rsidR="002C4126" w:rsidRDefault="0026706A" w:rsidP="00C00621">
            <w:pPr>
              <w:spacing w:line="360" w:lineRule="exact"/>
              <w:jc w:val="center"/>
              <w:rPr>
                <w:rFonts w:ascii="宋体" w:hAnsi="宋体"/>
                <w:b/>
                <w:color w:val="000000"/>
                <w:szCs w:val="21"/>
              </w:rPr>
            </w:pPr>
            <w:r w:rsidRPr="008C3455">
              <w:rPr>
                <w:rFonts w:ascii="宋体" w:hAnsi="宋体" w:hint="eastAsia"/>
                <w:b/>
                <w:color w:val="000000"/>
                <w:szCs w:val="21"/>
              </w:rPr>
              <w:t>最高限价</w:t>
            </w:r>
          </w:p>
          <w:p w:rsidR="0026706A" w:rsidRPr="00C00621" w:rsidRDefault="0026706A" w:rsidP="00C00621">
            <w:pPr>
              <w:spacing w:line="360" w:lineRule="exact"/>
              <w:jc w:val="center"/>
              <w:rPr>
                <w:rFonts w:ascii="宋体" w:hAnsi="宋体"/>
                <w:b/>
                <w:color w:val="000000"/>
                <w:szCs w:val="21"/>
              </w:rPr>
            </w:pPr>
            <w:r w:rsidRPr="008C3455">
              <w:rPr>
                <w:rFonts w:ascii="宋体" w:hAnsi="宋体" w:hint="eastAsia"/>
                <w:b/>
                <w:color w:val="000000"/>
              </w:rPr>
              <w:t>（</w:t>
            </w:r>
            <w:r w:rsidR="002C4126">
              <w:rPr>
                <w:rFonts w:ascii="宋体" w:hAnsi="宋体" w:hint="eastAsia"/>
                <w:b/>
                <w:color w:val="000000"/>
              </w:rPr>
              <w:t>万</w:t>
            </w:r>
            <w:r w:rsidRPr="008C3455">
              <w:rPr>
                <w:rFonts w:ascii="宋体" w:hAnsi="宋体" w:hint="eastAsia"/>
                <w:b/>
                <w:color w:val="000000"/>
              </w:rPr>
              <w:t>元）</w:t>
            </w:r>
          </w:p>
        </w:tc>
        <w:tc>
          <w:tcPr>
            <w:tcW w:w="2018" w:type="dxa"/>
            <w:vAlign w:val="center"/>
          </w:tcPr>
          <w:p w:rsidR="0026706A" w:rsidRPr="008C3455" w:rsidRDefault="0026706A" w:rsidP="00C00621">
            <w:pPr>
              <w:pStyle w:val="ae"/>
              <w:jc w:val="center"/>
              <w:rPr>
                <w:rFonts w:ascii="方正仿宋_GBK" w:eastAsia="方正仿宋_GBK" w:hAnsi="宋体" w:cs="宋体"/>
                <w:b/>
                <w:bCs/>
                <w:color w:val="000000"/>
                <w:kern w:val="0"/>
                <w:szCs w:val="24"/>
              </w:rPr>
            </w:pPr>
            <w:r w:rsidRPr="008C3455">
              <w:rPr>
                <w:rFonts w:ascii="方正仿宋_GBK" w:eastAsia="方正仿宋_GBK" w:hAnsi="宋体" w:cs="宋体" w:hint="eastAsia"/>
                <w:b/>
                <w:bCs/>
                <w:color w:val="000000"/>
                <w:kern w:val="0"/>
                <w:szCs w:val="24"/>
              </w:rPr>
              <w:t>成交供应商</w:t>
            </w:r>
            <w:bookmarkStart w:id="0" w:name="_Toc470532847"/>
            <w:r w:rsidRPr="008C3455">
              <w:rPr>
                <w:rFonts w:ascii="方正仿宋_GBK" w:eastAsia="方正仿宋_GBK" w:hAnsi="宋体" w:cs="宋体" w:hint="eastAsia"/>
                <w:b/>
                <w:bCs/>
                <w:color w:val="000000"/>
                <w:kern w:val="0"/>
                <w:szCs w:val="24"/>
              </w:rPr>
              <w:t>数量</w:t>
            </w:r>
            <w:bookmarkEnd w:id="0"/>
          </w:p>
        </w:tc>
      </w:tr>
      <w:tr w:rsidR="00C00621" w:rsidRPr="00F55281" w:rsidTr="00D253F2">
        <w:trPr>
          <w:cantSplit/>
          <w:trHeight w:val="1090"/>
        </w:trPr>
        <w:tc>
          <w:tcPr>
            <w:tcW w:w="2093" w:type="dxa"/>
            <w:vAlign w:val="center"/>
          </w:tcPr>
          <w:p w:rsidR="00C00621" w:rsidRPr="001E35F9" w:rsidRDefault="005A56FF" w:rsidP="009E767B">
            <w:pPr>
              <w:spacing w:line="360" w:lineRule="exact"/>
              <w:jc w:val="center"/>
              <w:rPr>
                <w:rFonts w:ascii="宋体" w:hAnsi="宋体"/>
                <w:color w:val="000000" w:themeColor="text1"/>
                <w:sz w:val="24"/>
              </w:rPr>
            </w:pPr>
            <w:r>
              <w:rPr>
                <w:rFonts w:ascii="宋体" w:hAnsi="宋体" w:cs="宋体" w:hint="eastAsia"/>
                <w:color w:val="000000" w:themeColor="text1"/>
                <w:kern w:val="0"/>
                <w:sz w:val="28"/>
                <w:szCs w:val="28"/>
              </w:rPr>
              <w:t>江津区中医院电器维修</w:t>
            </w:r>
            <w:r w:rsidR="002C4126">
              <w:rPr>
                <w:rFonts w:ascii="宋体" w:hAnsi="宋体" w:cs="宋体" w:hint="eastAsia"/>
                <w:color w:val="000000" w:themeColor="text1"/>
                <w:kern w:val="0"/>
                <w:sz w:val="28"/>
                <w:szCs w:val="28"/>
              </w:rPr>
              <w:t>服务</w:t>
            </w:r>
          </w:p>
        </w:tc>
        <w:tc>
          <w:tcPr>
            <w:tcW w:w="2410" w:type="dxa"/>
            <w:vAlign w:val="center"/>
          </w:tcPr>
          <w:p w:rsidR="00C00621" w:rsidRPr="005C393B" w:rsidRDefault="002C4126" w:rsidP="00AC1E63">
            <w:pPr>
              <w:spacing w:line="36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3年</w:t>
            </w:r>
          </w:p>
        </w:tc>
        <w:tc>
          <w:tcPr>
            <w:tcW w:w="1984" w:type="dxa"/>
            <w:vAlign w:val="center"/>
          </w:tcPr>
          <w:p w:rsidR="00C00621" w:rsidRDefault="00F43D7D" w:rsidP="001D0D58">
            <w:pPr>
              <w:spacing w:line="360" w:lineRule="exact"/>
              <w:jc w:val="center"/>
              <w:rPr>
                <w:rFonts w:ascii="宋体" w:hAnsi="宋体"/>
                <w:color w:val="000000"/>
                <w:sz w:val="24"/>
              </w:rPr>
            </w:pPr>
            <w:r>
              <w:rPr>
                <w:rFonts w:ascii="宋体" w:hAnsi="宋体" w:hint="eastAsia"/>
                <w:color w:val="000000"/>
                <w:sz w:val="24"/>
              </w:rPr>
              <w:t>19.0635</w:t>
            </w:r>
          </w:p>
        </w:tc>
        <w:tc>
          <w:tcPr>
            <w:tcW w:w="2018" w:type="dxa"/>
            <w:vAlign w:val="center"/>
          </w:tcPr>
          <w:p w:rsidR="00C00621" w:rsidRDefault="00C00621" w:rsidP="00050B22">
            <w:pPr>
              <w:spacing w:line="360" w:lineRule="exact"/>
              <w:jc w:val="center"/>
              <w:rPr>
                <w:rFonts w:ascii="宋体" w:hAnsi="宋体"/>
                <w:color w:val="000000"/>
                <w:sz w:val="24"/>
              </w:rPr>
            </w:pPr>
            <w:r>
              <w:rPr>
                <w:rFonts w:ascii="宋体" w:hAnsi="宋体" w:hint="eastAsia"/>
                <w:color w:val="000000"/>
                <w:sz w:val="24"/>
              </w:rPr>
              <w:t>1</w:t>
            </w:r>
          </w:p>
        </w:tc>
      </w:tr>
    </w:tbl>
    <w:p w:rsidR="00C57599" w:rsidRPr="002F3D35" w:rsidRDefault="00C57599" w:rsidP="009C1D92">
      <w:pPr>
        <w:rPr>
          <w:rFonts w:ascii="方正仿宋_GBK" w:eastAsia="方正仿宋_GBK" w:hAnsi="方正仿宋_GBK" w:cs="方正仿宋_GBK"/>
          <w:sz w:val="24"/>
        </w:rPr>
      </w:pPr>
      <w:r w:rsidRPr="00A6731A">
        <w:rPr>
          <w:rFonts w:ascii="方正仿宋_GBK" w:eastAsia="方正仿宋_GBK" w:hAnsi="方正仿宋_GBK" w:cs="方正仿宋_GBK" w:hint="eastAsia"/>
          <w:b/>
          <w:sz w:val="32"/>
          <w:szCs w:val="32"/>
        </w:rPr>
        <w:t>二、资金来源</w:t>
      </w:r>
    </w:p>
    <w:p w:rsidR="00C57599" w:rsidRPr="009C1D92" w:rsidRDefault="00C57599" w:rsidP="009C1D92">
      <w:pPr>
        <w:spacing w:line="480" w:lineRule="exact"/>
        <w:ind w:firstLineChars="200" w:firstLine="560"/>
        <w:rPr>
          <w:rFonts w:ascii="方正仿宋_GBK" w:eastAsia="方正仿宋_GBK" w:cs="Arial"/>
          <w:color w:val="000000" w:themeColor="text1"/>
          <w:sz w:val="28"/>
          <w:szCs w:val="28"/>
        </w:rPr>
      </w:pPr>
      <w:r w:rsidRPr="009C1D92">
        <w:rPr>
          <w:rFonts w:ascii="方正仿宋_GBK" w:eastAsia="方正仿宋_GBK" w:cs="Arial" w:hint="eastAsia"/>
          <w:color w:val="000000" w:themeColor="text1"/>
          <w:sz w:val="28"/>
          <w:szCs w:val="28"/>
        </w:rPr>
        <w:t>自筹资金。</w:t>
      </w:r>
    </w:p>
    <w:p w:rsidR="00C57599" w:rsidRPr="00A6731A" w:rsidRDefault="00C57599" w:rsidP="009C1D92">
      <w:pPr>
        <w:rPr>
          <w:rFonts w:ascii="方正仿宋_GBK" w:eastAsia="方正仿宋_GBK" w:hAnsi="方正仿宋_GBK" w:cs="方正仿宋_GBK"/>
          <w:b/>
          <w:sz w:val="32"/>
          <w:szCs w:val="32"/>
        </w:rPr>
      </w:pPr>
      <w:r w:rsidRPr="00A6731A">
        <w:rPr>
          <w:rFonts w:ascii="方正仿宋_GBK" w:eastAsia="方正仿宋_GBK" w:hAnsi="方正仿宋_GBK" w:cs="方正仿宋_GBK" w:hint="eastAsia"/>
          <w:b/>
          <w:sz w:val="32"/>
          <w:szCs w:val="32"/>
        </w:rPr>
        <w:t>三、</w:t>
      </w:r>
      <w:r w:rsidR="000F496D">
        <w:rPr>
          <w:rFonts w:ascii="方正仿宋_GBK" w:eastAsia="方正仿宋_GBK" w:hAnsi="方正仿宋_GBK" w:cs="方正仿宋_GBK" w:hint="eastAsia"/>
          <w:b/>
          <w:sz w:val="32"/>
          <w:szCs w:val="32"/>
        </w:rPr>
        <w:t>供应商</w:t>
      </w:r>
      <w:r w:rsidRPr="00A6731A">
        <w:rPr>
          <w:rFonts w:ascii="方正仿宋_GBK" w:eastAsia="方正仿宋_GBK" w:hAnsi="方正仿宋_GBK" w:cs="方正仿宋_GBK" w:hint="eastAsia"/>
          <w:b/>
          <w:sz w:val="32"/>
          <w:szCs w:val="32"/>
        </w:rPr>
        <w:t>资格要求</w:t>
      </w:r>
    </w:p>
    <w:p w:rsidR="00B53684" w:rsidRPr="00B53684" w:rsidRDefault="00B53684" w:rsidP="002F3D35">
      <w:pPr>
        <w:spacing w:line="480" w:lineRule="exact"/>
        <w:ind w:firstLineChars="200" w:firstLine="480"/>
        <w:rPr>
          <w:rFonts w:ascii="方正仿宋_GBK" w:eastAsia="方正仿宋_GBK" w:cs="Arial"/>
          <w:color w:val="000000" w:themeColor="text1"/>
          <w:sz w:val="24"/>
        </w:rPr>
      </w:pPr>
      <w:r w:rsidRPr="00B53684">
        <w:rPr>
          <w:rFonts w:ascii="方正仿宋_GBK" w:eastAsia="方正仿宋_GBK" w:cs="Arial" w:hint="eastAsia"/>
          <w:color w:val="000000" w:themeColor="text1"/>
          <w:sz w:val="24"/>
        </w:rPr>
        <w:t>（一）满足《中华人民共和国政府采购法》第二十二条规定；</w:t>
      </w:r>
    </w:p>
    <w:p w:rsidR="00B53684" w:rsidRPr="00F43D7D" w:rsidRDefault="00B53684" w:rsidP="00F43D7D">
      <w:pPr>
        <w:pStyle w:val="a7"/>
        <w:numPr>
          <w:ilvl w:val="0"/>
          <w:numId w:val="16"/>
        </w:numPr>
        <w:spacing w:line="480" w:lineRule="exact"/>
        <w:ind w:firstLineChars="0"/>
        <w:rPr>
          <w:rFonts w:ascii="方正仿宋_GBK" w:eastAsia="方正仿宋_GBK" w:cs="Arial"/>
          <w:color w:val="000000" w:themeColor="text1"/>
          <w:sz w:val="24"/>
        </w:rPr>
      </w:pPr>
      <w:r w:rsidRPr="00F43D7D">
        <w:rPr>
          <w:rFonts w:ascii="方正仿宋_GBK" w:eastAsia="方正仿宋_GBK" w:cs="Arial" w:hint="eastAsia"/>
          <w:color w:val="000000" w:themeColor="text1"/>
          <w:sz w:val="24"/>
        </w:rPr>
        <w:t>落实政府采购政策需满足的资格要求：无</w:t>
      </w:r>
    </w:p>
    <w:p w:rsidR="00F43D7D" w:rsidRDefault="00B53684" w:rsidP="00F43D7D">
      <w:pPr>
        <w:pStyle w:val="a7"/>
        <w:widowControl/>
        <w:ind w:left="120" w:firstLineChars="150" w:firstLine="360"/>
        <w:rPr>
          <w:rFonts w:ascii="方正仿宋_GBK" w:eastAsia="方正仿宋_GBK" w:cs="Arial"/>
          <w:sz w:val="24"/>
        </w:rPr>
      </w:pPr>
      <w:r w:rsidRPr="00F43D7D">
        <w:rPr>
          <w:rFonts w:ascii="方正仿宋_GBK" w:eastAsia="方正仿宋_GBK" w:cs="Arial" w:hint="eastAsia"/>
          <w:sz w:val="24"/>
        </w:rPr>
        <w:t>（三）本项目的特定资格要求：</w:t>
      </w:r>
    </w:p>
    <w:p w:rsidR="00F43D7D" w:rsidRPr="00F43D7D" w:rsidRDefault="00F43D7D" w:rsidP="00F43D7D">
      <w:pPr>
        <w:pStyle w:val="a7"/>
        <w:widowControl/>
        <w:ind w:left="120" w:firstLineChars="150" w:firstLine="360"/>
        <w:rPr>
          <w:rFonts w:ascii="方正仿宋_GBK" w:eastAsia="方正仿宋_GBK" w:hAnsi="Times New Roman" w:cs="Arial"/>
          <w:color w:val="000000" w:themeColor="text1"/>
          <w:sz w:val="24"/>
          <w:szCs w:val="24"/>
        </w:rPr>
      </w:pPr>
      <w:r w:rsidRPr="00F43D7D">
        <w:rPr>
          <w:rFonts w:ascii="方正仿宋_GBK" w:eastAsia="方正仿宋_GBK" w:hAnsi="Times New Roman" w:cs="Arial" w:hint="eastAsia"/>
          <w:color w:val="000000" w:themeColor="text1"/>
          <w:sz w:val="24"/>
          <w:szCs w:val="24"/>
        </w:rPr>
        <w:t>1、具有电器维修服务相关资质。</w:t>
      </w:r>
    </w:p>
    <w:p w:rsidR="00F43D7D" w:rsidRPr="00156791" w:rsidRDefault="00F43D7D" w:rsidP="00F43D7D">
      <w:pPr>
        <w:widowControl/>
        <w:ind w:firstLineChars="200" w:firstLine="480"/>
        <w:rPr>
          <w:rFonts w:ascii="方正仿宋_GBK" w:eastAsia="方正仿宋_GBK" w:cs="Arial"/>
          <w:color w:val="000000" w:themeColor="text1"/>
          <w:sz w:val="24"/>
        </w:rPr>
      </w:pPr>
      <w:r w:rsidRPr="00F43D7D">
        <w:rPr>
          <w:rFonts w:ascii="方正仿宋_GBK" w:eastAsia="方正仿宋_GBK" w:cs="Arial" w:hint="eastAsia"/>
          <w:color w:val="000000" w:themeColor="text1"/>
          <w:sz w:val="24"/>
        </w:rPr>
        <w:t>2、从事高处作业时，应具备国家规定的特种作业资格，执证上岗</w:t>
      </w:r>
      <w:r w:rsidR="005C75D5" w:rsidRPr="00156791">
        <w:rPr>
          <w:rFonts w:ascii="方正仿宋_GBK" w:eastAsia="方正仿宋_GBK" w:cs="Arial" w:hint="eastAsia"/>
          <w:color w:val="000000" w:themeColor="text1"/>
          <w:sz w:val="24"/>
        </w:rPr>
        <w:t>（</w:t>
      </w:r>
      <w:r w:rsidR="00DA72B6" w:rsidRPr="00156791">
        <w:rPr>
          <w:rFonts w:ascii="方正仿宋_GBK" w:eastAsia="方正仿宋_GBK" w:cs="Arial" w:hint="eastAsia"/>
          <w:color w:val="000000" w:themeColor="text1"/>
          <w:sz w:val="24"/>
        </w:rPr>
        <w:t>作业时成交供应商应</w:t>
      </w:r>
      <w:r w:rsidR="005C75D5" w:rsidRPr="00156791">
        <w:rPr>
          <w:rFonts w:ascii="方正仿宋_GBK" w:eastAsia="方正仿宋_GBK" w:cs="Arial" w:hint="eastAsia"/>
          <w:color w:val="000000" w:themeColor="text1"/>
          <w:sz w:val="24"/>
        </w:rPr>
        <w:t>提供相关证明资料）</w:t>
      </w:r>
      <w:r w:rsidRPr="00156791">
        <w:rPr>
          <w:rFonts w:ascii="方正仿宋_GBK" w:eastAsia="方正仿宋_GBK" w:cs="Arial" w:hint="eastAsia"/>
          <w:color w:val="000000" w:themeColor="text1"/>
          <w:sz w:val="24"/>
        </w:rPr>
        <w:t>。</w:t>
      </w:r>
    </w:p>
    <w:p w:rsidR="00D54FBE" w:rsidRDefault="00BA03B8" w:rsidP="00F43D7D">
      <w:pPr>
        <w:spacing w:line="480" w:lineRule="exact"/>
        <w:rPr>
          <w:rFonts w:ascii="方正仿宋_GBK" w:eastAsia="方正仿宋_GBK" w:hAnsi="方正仿宋_GBK" w:cs="方正仿宋_GBK"/>
          <w:b/>
          <w:sz w:val="32"/>
          <w:szCs w:val="32"/>
        </w:rPr>
      </w:pPr>
      <w:r w:rsidRPr="00D54FBE">
        <w:rPr>
          <w:rFonts w:ascii="方正仿宋_GBK" w:eastAsia="方正仿宋_GBK" w:hAnsi="方正仿宋_GBK" w:cs="方正仿宋_GBK" w:hint="eastAsia"/>
          <w:b/>
          <w:sz w:val="32"/>
          <w:szCs w:val="32"/>
        </w:rPr>
        <w:t>四</w:t>
      </w:r>
      <w:r w:rsidR="009C1D92" w:rsidRPr="00D54FBE">
        <w:rPr>
          <w:rFonts w:ascii="方正仿宋_GBK" w:eastAsia="方正仿宋_GBK" w:hAnsi="方正仿宋_GBK" w:cs="方正仿宋_GBK" w:hint="eastAsia"/>
          <w:b/>
          <w:sz w:val="32"/>
          <w:szCs w:val="32"/>
        </w:rPr>
        <w:t>、</w:t>
      </w:r>
      <w:r w:rsidR="00A64116">
        <w:rPr>
          <w:rFonts w:ascii="方正仿宋_GBK" w:eastAsia="方正仿宋_GBK" w:hAnsi="方正仿宋_GBK" w:cs="方正仿宋_GBK" w:hint="eastAsia"/>
          <w:b/>
          <w:sz w:val="32"/>
          <w:szCs w:val="32"/>
        </w:rPr>
        <w:t>服务要求</w:t>
      </w:r>
    </w:p>
    <w:p w:rsidR="005A4AFC" w:rsidRPr="00A64116" w:rsidRDefault="00A64116" w:rsidP="00A64116">
      <w:pPr>
        <w:spacing w:line="480" w:lineRule="exact"/>
        <w:ind w:firstLineChars="200" w:firstLine="480"/>
        <w:rPr>
          <w:rFonts w:ascii="方正仿宋_GBK" w:eastAsia="方正仿宋_GBK" w:cs="Arial"/>
          <w:color w:val="000000" w:themeColor="text1"/>
          <w:sz w:val="24"/>
        </w:rPr>
      </w:pPr>
      <w:r w:rsidRPr="00A64116">
        <w:rPr>
          <w:rFonts w:ascii="方正仿宋_GBK" w:eastAsia="方正仿宋_GBK" w:cs="Arial" w:hint="eastAsia"/>
          <w:color w:val="000000" w:themeColor="text1"/>
          <w:sz w:val="24"/>
        </w:rPr>
        <w:t>（一）电器维修服务内容及单价限价</w:t>
      </w:r>
    </w:p>
    <w:tbl>
      <w:tblPr>
        <w:tblStyle w:val="a9"/>
        <w:tblW w:w="0" w:type="auto"/>
        <w:tblLook w:val="04A0"/>
      </w:tblPr>
      <w:tblGrid>
        <w:gridCol w:w="860"/>
        <w:gridCol w:w="2392"/>
        <w:gridCol w:w="2497"/>
        <w:gridCol w:w="1416"/>
        <w:gridCol w:w="1357"/>
      </w:tblGrid>
      <w:tr w:rsidR="00D42D37" w:rsidTr="001F7841">
        <w:trPr>
          <w:trHeight w:val="1301"/>
        </w:trPr>
        <w:tc>
          <w:tcPr>
            <w:tcW w:w="860" w:type="dxa"/>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bookmarkStart w:id="1" w:name="_GoBack"/>
            <w:bookmarkStart w:id="2" w:name="_Hlk193376288"/>
            <w:bookmarkEnd w:id="1"/>
            <w:r w:rsidRPr="00F43D7D">
              <w:rPr>
                <w:rFonts w:ascii="方正仿宋_GBK" w:eastAsia="方正仿宋_GBK" w:cs="Arial" w:hint="eastAsia"/>
                <w:color w:val="000000" w:themeColor="text1"/>
                <w:kern w:val="2"/>
                <w:sz w:val="24"/>
              </w:rPr>
              <w:t>维修物资名称</w:t>
            </w:r>
          </w:p>
        </w:tc>
        <w:tc>
          <w:tcPr>
            <w:tcW w:w="2392" w:type="dxa"/>
            <w:vAlign w:val="center"/>
          </w:tcPr>
          <w:p w:rsidR="00D42D37" w:rsidRPr="00F43D7D" w:rsidRDefault="00D42D37" w:rsidP="00D42D37">
            <w:pPr>
              <w:spacing w:line="480" w:lineRule="exact"/>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维修内容</w:t>
            </w:r>
          </w:p>
        </w:tc>
        <w:tc>
          <w:tcPr>
            <w:tcW w:w="2497" w:type="dxa"/>
            <w:vAlign w:val="center"/>
          </w:tcPr>
          <w:p w:rsidR="001F7841" w:rsidRDefault="00D42D37" w:rsidP="00D42D37">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规格型号</w:t>
            </w:r>
          </w:p>
          <w:p w:rsidR="00D42D37" w:rsidRPr="00F43D7D" w:rsidRDefault="00D42D37" w:rsidP="00D42D37">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或单位</w:t>
            </w:r>
          </w:p>
        </w:tc>
        <w:tc>
          <w:tcPr>
            <w:tcW w:w="1416" w:type="dxa"/>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bookmarkStart w:id="3" w:name="OLE_LINK6"/>
            <w:bookmarkStart w:id="4" w:name="OLE_LINK7"/>
            <w:r w:rsidRPr="00F43D7D">
              <w:rPr>
                <w:rFonts w:ascii="方正仿宋_GBK" w:eastAsia="方正仿宋_GBK" w:cs="Arial" w:hint="eastAsia"/>
                <w:color w:val="000000" w:themeColor="text1"/>
                <w:kern w:val="2"/>
                <w:sz w:val="24"/>
              </w:rPr>
              <w:t>挂机</w:t>
            </w:r>
            <w:r>
              <w:rPr>
                <w:rFonts w:ascii="方正仿宋_GBK" w:eastAsia="方正仿宋_GBK" w:cs="Arial" w:hint="eastAsia"/>
                <w:color w:val="000000" w:themeColor="text1"/>
                <w:kern w:val="2"/>
                <w:sz w:val="24"/>
              </w:rPr>
              <w:t xml:space="preserve">        </w:t>
            </w:r>
            <w:r w:rsidRPr="00F43D7D">
              <w:rPr>
                <w:rFonts w:ascii="方正仿宋_GBK" w:eastAsia="方正仿宋_GBK" w:cs="Arial" w:hint="eastAsia"/>
                <w:color w:val="000000" w:themeColor="text1"/>
                <w:kern w:val="2"/>
                <w:sz w:val="24"/>
              </w:rPr>
              <w:t>（单价限价）</w:t>
            </w:r>
            <w:bookmarkEnd w:id="3"/>
            <w:bookmarkEnd w:id="4"/>
            <w:r>
              <w:rPr>
                <w:rFonts w:ascii="方正仿宋_GBK" w:eastAsia="方正仿宋_GBK" w:cs="Arial" w:hint="eastAsia"/>
                <w:color w:val="000000" w:themeColor="text1"/>
                <w:kern w:val="2"/>
                <w:sz w:val="24"/>
              </w:rPr>
              <w:t>（元）</w:t>
            </w:r>
          </w:p>
        </w:tc>
        <w:tc>
          <w:tcPr>
            <w:tcW w:w="1357" w:type="dxa"/>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柜机</w:t>
            </w:r>
            <w:r>
              <w:rPr>
                <w:rFonts w:ascii="方正仿宋_GBK" w:eastAsia="方正仿宋_GBK" w:cs="Arial" w:hint="eastAsia"/>
                <w:color w:val="000000" w:themeColor="text1"/>
                <w:kern w:val="2"/>
                <w:sz w:val="24"/>
              </w:rPr>
              <w:t xml:space="preserve">         </w:t>
            </w:r>
            <w:r w:rsidRPr="00F43D7D">
              <w:rPr>
                <w:rFonts w:ascii="方正仿宋_GBK" w:eastAsia="方正仿宋_GBK" w:cs="Arial" w:hint="eastAsia"/>
                <w:color w:val="000000" w:themeColor="text1"/>
                <w:kern w:val="2"/>
                <w:sz w:val="24"/>
              </w:rPr>
              <w:t>（单价限价）</w:t>
            </w:r>
            <w:r>
              <w:rPr>
                <w:rFonts w:ascii="方正仿宋_GBK" w:eastAsia="方正仿宋_GBK" w:cs="Arial" w:hint="eastAsia"/>
                <w:color w:val="000000" w:themeColor="text1"/>
                <w:kern w:val="2"/>
                <w:sz w:val="24"/>
              </w:rPr>
              <w:t>(元)</w:t>
            </w:r>
          </w:p>
        </w:tc>
      </w:tr>
      <w:bookmarkEnd w:id="2"/>
      <w:tr w:rsidR="00D42D37" w:rsidTr="001F7841">
        <w:tc>
          <w:tcPr>
            <w:tcW w:w="860" w:type="dxa"/>
            <w:vMerge w:val="restart"/>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空调</w:t>
            </w:r>
          </w:p>
        </w:tc>
        <w:tc>
          <w:tcPr>
            <w:tcW w:w="2392" w:type="dxa"/>
            <w:vAlign w:val="center"/>
          </w:tcPr>
          <w:p w:rsidR="00D42D37" w:rsidRPr="00F43D7D" w:rsidRDefault="00D42D37" w:rsidP="00D42D37">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旧机拆机</w:t>
            </w:r>
          </w:p>
        </w:tc>
        <w:tc>
          <w:tcPr>
            <w:tcW w:w="2497" w:type="dxa"/>
          </w:tcPr>
          <w:p w:rsidR="00D42D37" w:rsidRPr="00F43D7D"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台</w:t>
            </w:r>
          </w:p>
        </w:tc>
        <w:tc>
          <w:tcPr>
            <w:tcW w:w="1416" w:type="dxa"/>
            <w:vAlign w:val="center"/>
          </w:tcPr>
          <w:p w:rsidR="00D42D37" w:rsidRPr="00F43D7D" w:rsidRDefault="00D42D37" w:rsidP="00FB52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1</w:t>
            </w:r>
            <w:r w:rsidR="00FB52A0">
              <w:rPr>
                <w:rFonts w:ascii="方正仿宋_GBK" w:eastAsia="方正仿宋_GBK" w:cs="Arial" w:hint="eastAsia"/>
                <w:color w:val="000000" w:themeColor="text1"/>
                <w:kern w:val="2"/>
                <w:sz w:val="24"/>
              </w:rPr>
              <w:t>0</w:t>
            </w:r>
            <w:r w:rsidRPr="00F43D7D">
              <w:rPr>
                <w:rFonts w:ascii="方正仿宋_GBK" w:eastAsia="方正仿宋_GBK" w:cs="Arial" w:hint="eastAsia"/>
                <w:color w:val="000000" w:themeColor="text1"/>
                <w:kern w:val="2"/>
                <w:sz w:val="24"/>
              </w:rPr>
              <w:t>0</w:t>
            </w:r>
          </w:p>
        </w:tc>
        <w:tc>
          <w:tcPr>
            <w:tcW w:w="1357" w:type="dxa"/>
            <w:vAlign w:val="center"/>
          </w:tcPr>
          <w:p w:rsidR="00D42D37" w:rsidRPr="00F43D7D" w:rsidRDefault="00D42D37" w:rsidP="000E17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200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p>
        </w:tc>
        <w:tc>
          <w:tcPr>
            <w:tcW w:w="2392" w:type="dxa"/>
            <w:vAlign w:val="center"/>
          </w:tcPr>
          <w:p w:rsidR="00D42D37" w:rsidRPr="00F43D7D" w:rsidRDefault="00D42D37" w:rsidP="00D42D37">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旧机装机</w:t>
            </w:r>
          </w:p>
        </w:tc>
        <w:tc>
          <w:tcPr>
            <w:tcW w:w="2497" w:type="dxa"/>
          </w:tcPr>
          <w:p w:rsidR="00D42D37" w:rsidRPr="00F43D7D"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台</w:t>
            </w:r>
          </w:p>
        </w:tc>
        <w:tc>
          <w:tcPr>
            <w:tcW w:w="1416" w:type="dxa"/>
            <w:vAlign w:val="center"/>
          </w:tcPr>
          <w:p w:rsidR="00D42D37" w:rsidRPr="00F43D7D" w:rsidRDefault="00D42D37" w:rsidP="000E17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150</w:t>
            </w:r>
          </w:p>
        </w:tc>
        <w:tc>
          <w:tcPr>
            <w:tcW w:w="1357" w:type="dxa"/>
            <w:vAlign w:val="center"/>
          </w:tcPr>
          <w:p w:rsidR="00D42D37" w:rsidRPr="00F43D7D" w:rsidRDefault="00D42D37" w:rsidP="000E17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230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p>
        </w:tc>
        <w:tc>
          <w:tcPr>
            <w:tcW w:w="2392" w:type="dxa"/>
            <w:vAlign w:val="center"/>
          </w:tcPr>
          <w:p w:rsidR="00D42D37" w:rsidRPr="00F43D7D" w:rsidRDefault="00D42D37" w:rsidP="00D42D37">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简单清洗</w:t>
            </w:r>
          </w:p>
        </w:tc>
        <w:tc>
          <w:tcPr>
            <w:tcW w:w="2497" w:type="dxa"/>
          </w:tcPr>
          <w:p w:rsidR="00D42D37" w:rsidRPr="00F43D7D"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台</w:t>
            </w:r>
          </w:p>
        </w:tc>
        <w:tc>
          <w:tcPr>
            <w:tcW w:w="1416" w:type="dxa"/>
            <w:vAlign w:val="center"/>
          </w:tcPr>
          <w:p w:rsidR="00D42D37" w:rsidRPr="00F43D7D"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40</w:t>
            </w:r>
          </w:p>
        </w:tc>
        <w:tc>
          <w:tcPr>
            <w:tcW w:w="1357" w:type="dxa"/>
            <w:vAlign w:val="center"/>
          </w:tcPr>
          <w:p w:rsidR="00D42D37" w:rsidRPr="00F43D7D"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40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p>
        </w:tc>
        <w:tc>
          <w:tcPr>
            <w:tcW w:w="2392" w:type="dxa"/>
            <w:vAlign w:val="center"/>
          </w:tcPr>
          <w:p w:rsidR="00D42D37" w:rsidRPr="00F43D7D" w:rsidRDefault="00D42D37" w:rsidP="00D42D37">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深度清洗</w:t>
            </w:r>
          </w:p>
        </w:tc>
        <w:tc>
          <w:tcPr>
            <w:tcW w:w="2497" w:type="dxa"/>
          </w:tcPr>
          <w:p w:rsidR="00D42D37" w:rsidRPr="00F43D7D"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台</w:t>
            </w:r>
          </w:p>
        </w:tc>
        <w:tc>
          <w:tcPr>
            <w:tcW w:w="1416" w:type="dxa"/>
            <w:vAlign w:val="center"/>
          </w:tcPr>
          <w:p w:rsidR="00D42D37" w:rsidRPr="00F43D7D"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150</w:t>
            </w:r>
          </w:p>
        </w:tc>
        <w:tc>
          <w:tcPr>
            <w:tcW w:w="1357" w:type="dxa"/>
            <w:vAlign w:val="center"/>
          </w:tcPr>
          <w:p w:rsidR="00D42D37" w:rsidRPr="00F43D7D"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250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kern w:val="2"/>
                <w:sz w:val="24"/>
              </w:rPr>
            </w:pPr>
          </w:p>
        </w:tc>
        <w:tc>
          <w:tcPr>
            <w:tcW w:w="2392" w:type="dxa"/>
            <w:vAlign w:val="center"/>
          </w:tcPr>
          <w:p w:rsidR="00D42D37" w:rsidRPr="00F43D7D" w:rsidRDefault="00D42D37" w:rsidP="00D42D37">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安装支架</w:t>
            </w:r>
          </w:p>
        </w:tc>
        <w:tc>
          <w:tcPr>
            <w:tcW w:w="2497" w:type="dxa"/>
          </w:tcPr>
          <w:p w:rsidR="00D42D37" w:rsidRPr="00F43D7D"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套</w:t>
            </w:r>
          </w:p>
        </w:tc>
        <w:tc>
          <w:tcPr>
            <w:tcW w:w="1416" w:type="dxa"/>
            <w:vAlign w:val="center"/>
          </w:tcPr>
          <w:p w:rsidR="00D42D37" w:rsidRPr="00F43D7D" w:rsidRDefault="00D42D37" w:rsidP="000E17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80</w:t>
            </w:r>
          </w:p>
        </w:tc>
        <w:tc>
          <w:tcPr>
            <w:tcW w:w="1357" w:type="dxa"/>
            <w:vAlign w:val="center"/>
          </w:tcPr>
          <w:p w:rsidR="00D42D37" w:rsidRPr="00F43D7D" w:rsidRDefault="00D42D37" w:rsidP="000E17A0">
            <w:pPr>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80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加长铜管</w:t>
            </w:r>
          </w:p>
        </w:tc>
        <w:tc>
          <w:tcPr>
            <w:tcW w:w="2497" w:type="dxa"/>
          </w:tcPr>
          <w:p w:rsidR="00D42D37" w:rsidRPr="000E17A0"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米</w:t>
            </w:r>
          </w:p>
        </w:tc>
        <w:tc>
          <w:tcPr>
            <w:tcW w:w="1416" w:type="dxa"/>
            <w:vAlign w:val="center"/>
          </w:tcPr>
          <w:p w:rsidR="00D42D37" w:rsidRPr="000E17A0" w:rsidRDefault="00D42D37" w:rsidP="00FB52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w:t>
            </w:r>
            <w:r w:rsidR="00FB52A0">
              <w:rPr>
                <w:rFonts w:ascii="方正仿宋_GBK" w:eastAsia="方正仿宋_GBK" w:cs="Arial" w:hint="eastAsia"/>
                <w:color w:val="000000" w:themeColor="text1"/>
                <w:kern w:val="2"/>
                <w:sz w:val="24"/>
              </w:rPr>
              <w:t>0</w:t>
            </w:r>
            <w:r w:rsidRPr="000E17A0">
              <w:rPr>
                <w:rFonts w:ascii="方正仿宋_GBK" w:eastAsia="方正仿宋_GBK" w:cs="Arial" w:hint="eastAsia"/>
                <w:color w:val="000000" w:themeColor="text1"/>
                <w:kern w:val="2"/>
                <w:sz w:val="24"/>
              </w:rPr>
              <w:t>0</w:t>
            </w:r>
          </w:p>
        </w:tc>
        <w:tc>
          <w:tcPr>
            <w:tcW w:w="1357"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110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打墙孔</w:t>
            </w:r>
          </w:p>
        </w:tc>
        <w:tc>
          <w:tcPr>
            <w:tcW w:w="2497" w:type="dxa"/>
          </w:tcPr>
          <w:p w:rsidR="00D42D37" w:rsidRPr="000E17A0"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1416"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100</w:t>
            </w:r>
          </w:p>
        </w:tc>
        <w:tc>
          <w:tcPr>
            <w:tcW w:w="1357"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100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加氟&lt;2匹</w:t>
            </w:r>
          </w:p>
        </w:tc>
        <w:tc>
          <w:tcPr>
            <w:tcW w:w="2497" w:type="dxa"/>
          </w:tcPr>
          <w:p w:rsidR="00D42D37" w:rsidRPr="000E17A0"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1416"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160</w:t>
            </w:r>
          </w:p>
        </w:tc>
        <w:tc>
          <w:tcPr>
            <w:tcW w:w="1357"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160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加氟&gt;2匹</w:t>
            </w:r>
          </w:p>
        </w:tc>
        <w:tc>
          <w:tcPr>
            <w:tcW w:w="2497" w:type="dxa"/>
          </w:tcPr>
          <w:p w:rsidR="00D42D37" w:rsidRPr="000E17A0" w:rsidRDefault="00D42D37" w:rsidP="000E17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1416"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250</w:t>
            </w:r>
          </w:p>
        </w:tc>
        <w:tc>
          <w:tcPr>
            <w:tcW w:w="1357"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250</w:t>
            </w:r>
          </w:p>
        </w:tc>
      </w:tr>
      <w:tr w:rsidR="00D42D37" w:rsidTr="00937769">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上门检修简单故障排除</w:t>
            </w:r>
          </w:p>
        </w:tc>
        <w:tc>
          <w:tcPr>
            <w:tcW w:w="2497" w:type="dxa"/>
            <w:vAlign w:val="center"/>
          </w:tcPr>
          <w:p w:rsidR="00D42D37" w:rsidRPr="000E17A0" w:rsidRDefault="00D42D37" w:rsidP="00937769">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次</w:t>
            </w:r>
          </w:p>
        </w:tc>
        <w:tc>
          <w:tcPr>
            <w:tcW w:w="1416" w:type="dxa"/>
            <w:vAlign w:val="center"/>
          </w:tcPr>
          <w:p w:rsidR="00D42D37" w:rsidRPr="000E17A0"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50</w:t>
            </w:r>
          </w:p>
        </w:tc>
        <w:tc>
          <w:tcPr>
            <w:tcW w:w="1357" w:type="dxa"/>
            <w:vAlign w:val="center"/>
          </w:tcPr>
          <w:p w:rsidR="00D42D37" w:rsidRPr="000E17A0" w:rsidRDefault="00FB52A0" w:rsidP="000E17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50</w:t>
            </w:r>
          </w:p>
        </w:tc>
      </w:tr>
      <w:tr w:rsidR="00D42D37" w:rsidTr="001F7841">
        <w:tc>
          <w:tcPr>
            <w:tcW w:w="860" w:type="dxa"/>
            <w:vMerge/>
            <w:vAlign w:val="center"/>
          </w:tcPr>
          <w:p w:rsidR="00D42D37" w:rsidRPr="00F43D7D" w:rsidRDefault="00D42D37" w:rsidP="000E17A0">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电抗器</w:t>
            </w:r>
          </w:p>
        </w:tc>
        <w:tc>
          <w:tcPr>
            <w:tcW w:w="2497" w:type="dxa"/>
          </w:tcPr>
          <w:p w:rsidR="00D42D37" w:rsidRPr="00D42D37" w:rsidRDefault="00D42D37" w:rsidP="000E17A0">
            <w:pPr>
              <w:jc w:val="center"/>
              <w:rPr>
                <w:rFonts w:ascii="方正仿宋_GBK" w:eastAsia="方正仿宋_GBK" w:cs="Arial"/>
                <w:color w:val="000000" w:themeColor="text1"/>
                <w:kern w:val="2"/>
                <w:sz w:val="24"/>
              </w:rPr>
            </w:pPr>
            <w:r w:rsidRPr="00D42D37">
              <w:rPr>
                <w:rFonts w:ascii="方正仿宋_GBK" w:eastAsia="方正仿宋_GBK" w:cs="Arial" w:hint="eastAsia"/>
                <w:color w:val="000000" w:themeColor="text1"/>
                <w:kern w:val="2"/>
                <w:sz w:val="24"/>
              </w:rPr>
              <w:t>R20035(AL)</w:t>
            </w:r>
          </w:p>
        </w:tc>
        <w:tc>
          <w:tcPr>
            <w:tcW w:w="1416"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160</w:t>
            </w:r>
          </w:p>
        </w:tc>
        <w:tc>
          <w:tcPr>
            <w:tcW w:w="1357" w:type="dxa"/>
            <w:vAlign w:val="center"/>
          </w:tcPr>
          <w:p w:rsidR="00D42D37" w:rsidRPr="000E17A0" w:rsidRDefault="00D42D37" w:rsidP="000E17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160</w:t>
            </w:r>
          </w:p>
        </w:tc>
      </w:tr>
      <w:tr w:rsidR="00D42D37" w:rsidTr="001F7841">
        <w:tc>
          <w:tcPr>
            <w:tcW w:w="860" w:type="dxa"/>
            <w:vMerge/>
            <w:vAlign w:val="center"/>
          </w:tcPr>
          <w:p w:rsidR="00D42D37" w:rsidRPr="00F43D7D" w:rsidRDefault="00D42D37" w:rsidP="00D42D37">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继电器</w:t>
            </w:r>
          </w:p>
        </w:tc>
        <w:tc>
          <w:tcPr>
            <w:tcW w:w="2497" w:type="dxa"/>
          </w:tcPr>
          <w:p w:rsidR="00D42D37" w:rsidRPr="00D42D37" w:rsidRDefault="00D42D37" w:rsidP="00D42D37">
            <w:pPr>
              <w:jc w:val="center"/>
              <w:rPr>
                <w:rFonts w:ascii="方正仿宋_GBK" w:eastAsia="方正仿宋_GBK" w:cs="Arial"/>
                <w:color w:val="000000" w:themeColor="text1"/>
                <w:kern w:val="2"/>
                <w:sz w:val="24"/>
              </w:rPr>
            </w:pPr>
            <w:r w:rsidRPr="00D42D37">
              <w:rPr>
                <w:rFonts w:ascii="方正仿宋_GBK" w:eastAsia="方正仿宋_GBK" w:cs="Arial" w:hint="eastAsia"/>
                <w:color w:val="000000" w:themeColor="text1"/>
                <w:kern w:val="2"/>
                <w:sz w:val="24"/>
              </w:rPr>
              <w:t>SNS-C103X</w:t>
            </w:r>
          </w:p>
        </w:tc>
        <w:tc>
          <w:tcPr>
            <w:tcW w:w="1416"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200</w:t>
            </w:r>
          </w:p>
        </w:tc>
        <w:tc>
          <w:tcPr>
            <w:tcW w:w="1357"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200</w:t>
            </w:r>
          </w:p>
        </w:tc>
      </w:tr>
      <w:tr w:rsidR="00D42D37" w:rsidTr="001F7841">
        <w:tc>
          <w:tcPr>
            <w:tcW w:w="860" w:type="dxa"/>
            <w:vMerge/>
            <w:vAlign w:val="center"/>
          </w:tcPr>
          <w:p w:rsidR="00D42D37" w:rsidRPr="00F43D7D" w:rsidRDefault="00D42D37" w:rsidP="00D42D37">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蒸发器</w:t>
            </w:r>
          </w:p>
        </w:tc>
        <w:tc>
          <w:tcPr>
            <w:tcW w:w="2497" w:type="dxa"/>
          </w:tcPr>
          <w:p w:rsidR="00D42D37" w:rsidRPr="00D42D37" w:rsidRDefault="00D42D37" w:rsidP="00D42D37">
            <w:pPr>
              <w:jc w:val="center"/>
              <w:rPr>
                <w:rFonts w:ascii="方正仿宋_GBK" w:eastAsia="方正仿宋_GBK" w:cs="Arial"/>
                <w:color w:val="000000" w:themeColor="text1"/>
                <w:kern w:val="2"/>
                <w:sz w:val="24"/>
              </w:rPr>
            </w:pPr>
            <w:r w:rsidRPr="00D42D37">
              <w:rPr>
                <w:rFonts w:ascii="方正仿宋_GBK" w:eastAsia="方正仿宋_GBK" w:cs="Arial" w:hint="eastAsia"/>
                <w:color w:val="000000" w:themeColor="text1"/>
                <w:kern w:val="2"/>
                <w:sz w:val="24"/>
              </w:rPr>
              <w:t> </w:t>
            </w:r>
            <w:r w:rsidRPr="00D42D37">
              <w:rPr>
                <w:rFonts w:ascii="方正仿宋_GBK" w:eastAsia="方正仿宋_GBK" w:cs="Arial"/>
                <w:color w:val="000000" w:themeColor="text1"/>
                <w:kern w:val="2"/>
                <w:sz w:val="24"/>
              </w:rPr>
              <w:t>HM-278</w:t>
            </w:r>
          </w:p>
        </w:tc>
        <w:tc>
          <w:tcPr>
            <w:tcW w:w="1416"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350</w:t>
            </w:r>
          </w:p>
        </w:tc>
        <w:tc>
          <w:tcPr>
            <w:tcW w:w="1357"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350</w:t>
            </w:r>
          </w:p>
        </w:tc>
      </w:tr>
      <w:tr w:rsidR="00D42D37" w:rsidTr="001F7841">
        <w:tc>
          <w:tcPr>
            <w:tcW w:w="860" w:type="dxa"/>
            <w:vMerge/>
            <w:vAlign w:val="center"/>
          </w:tcPr>
          <w:p w:rsidR="00D42D37" w:rsidRPr="00F43D7D" w:rsidRDefault="00D42D37" w:rsidP="00D42D37">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热力膨胀阀</w:t>
            </w:r>
          </w:p>
        </w:tc>
        <w:tc>
          <w:tcPr>
            <w:tcW w:w="2497" w:type="dxa"/>
          </w:tcPr>
          <w:p w:rsidR="00D42D37" w:rsidRPr="000E17A0" w:rsidRDefault="00D42D37" w:rsidP="00D42D37">
            <w:pPr>
              <w:jc w:val="center"/>
              <w:rPr>
                <w:rFonts w:ascii="方正仿宋_GBK" w:eastAsia="方正仿宋_GBK" w:cs="Arial"/>
                <w:color w:val="000000" w:themeColor="text1"/>
                <w:sz w:val="24"/>
              </w:rPr>
            </w:pPr>
            <w:r>
              <w:rPr>
                <w:rFonts w:hint="eastAsia"/>
                <w:sz w:val="24"/>
              </w:rPr>
              <w:t>TRAES 12 HCA</w:t>
            </w:r>
          </w:p>
        </w:tc>
        <w:tc>
          <w:tcPr>
            <w:tcW w:w="1416"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130</w:t>
            </w:r>
          </w:p>
        </w:tc>
        <w:tc>
          <w:tcPr>
            <w:tcW w:w="1357"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130</w:t>
            </w:r>
          </w:p>
        </w:tc>
      </w:tr>
      <w:tr w:rsidR="00D42D37" w:rsidTr="001F7841">
        <w:tc>
          <w:tcPr>
            <w:tcW w:w="860" w:type="dxa"/>
            <w:vMerge/>
            <w:vAlign w:val="center"/>
          </w:tcPr>
          <w:p w:rsidR="00D42D37" w:rsidRPr="00F43D7D" w:rsidRDefault="00D42D37" w:rsidP="00D42D37">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冷凝器</w:t>
            </w:r>
          </w:p>
        </w:tc>
        <w:tc>
          <w:tcPr>
            <w:tcW w:w="2497" w:type="dxa"/>
          </w:tcPr>
          <w:p w:rsidR="00D42D37" w:rsidRPr="000E17A0" w:rsidRDefault="001F7841" w:rsidP="00D42D37">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1416"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180</w:t>
            </w:r>
          </w:p>
        </w:tc>
        <w:tc>
          <w:tcPr>
            <w:tcW w:w="1357"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180</w:t>
            </w:r>
          </w:p>
        </w:tc>
      </w:tr>
      <w:tr w:rsidR="00D42D37" w:rsidTr="001F7841">
        <w:tc>
          <w:tcPr>
            <w:tcW w:w="860" w:type="dxa"/>
            <w:vMerge/>
            <w:vAlign w:val="center"/>
          </w:tcPr>
          <w:p w:rsidR="00D42D37" w:rsidRPr="00F43D7D" w:rsidRDefault="00D42D37" w:rsidP="00D42D37">
            <w:pPr>
              <w:spacing w:line="480" w:lineRule="exact"/>
              <w:jc w:val="center"/>
              <w:rPr>
                <w:rFonts w:ascii="方正仿宋_GBK" w:eastAsia="方正仿宋_GBK" w:cs="Arial"/>
                <w:color w:val="000000" w:themeColor="text1"/>
                <w:sz w:val="24"/>
              </w:rPr>
            </w:pPr>
          </w:p>
        </w:tc>
        <w:tc>
          <w:tcPr>
            <w:tcW w:w="2392" w:type="dxa"/>
            <w:vAlign w:val="center"/>
          </w:tcPr>
          <w:p w:rsidR="00D42D37" w:rsidRPr="000E17A0" w:rsidRDefault="00D42D37"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四通阀</w:t>
            </w:r>
          </w:p>
        </w:tc>
        <w:tc>
          <w:tcPr>
            <w:tcW w:w="2497" w:type="dxa"/>
            <w:vAlign w:val="center"/>
          </w:tcPr>
          <w:p w:rsidR="00D42D37" w:rsidRPr="000E17A0" w:rsidRDefault="001F7841" w:rsidP="001F7841">
            <w:pPr>
              <w:jc w:val="center"/>
              <w:rPr>
                <w:rFonts w:ascii="方正仿宋_GBK" w:eastAsia="方正仿宋_GBK" w:cs="Arial"/>
                <w:color w:val="000000" w:themeColor="text1"/>
                <w:sz w:val="24"/>
              </w:rPr>
            </w:pPr>
            <w:r>
              <w:rPr>
                <w:rFonts w:hint="eastAsia"/>
                <w:sz w:val="24"/>
              </w:rPr>
              <w:t>SHF-20A-46(P)</w:t>
            </w:r>
          </w:p>
        </w:tc>
        <w:tc>
          <w:tcPr>
            <w:tcW w:w="1416"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180</w:t>
            </w:r>
          </w:p>
        </w:tc>
        <w:tc>
          <w:tcPr>
            <w:tcW w:w="1357" w:type="dxa"/>
            <w:vAlign w:val="center"/>
          </w:tcPr>
          <w:p w:rsidR="00D42D37" w:rsidRPr="000E17A0" w:rsidRDefault="00D42D37" w:rsidP="00D42D37">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180</w:t>
            </w:r>
          </w:p>
        </w:tc>
      </w:tr>
      <w:tr w:rsidR="001F7841" w:rsidTr="001F7841">
        <w:tc>
          <w:tcPr>
            <w:tcW w:w="860" w:type="dxa"/>
            <w:vMerge/>
            <w:vAlign w:val="center"/>
          </w:tcPr>
          <w:p w:rsidR="001F7841" w:rsidRPr="00F43D7D" w:rsidRDefault="001F7841" w:rsidP="001F7841">
            <w:pPr>
              <w:spacing w:line="480" w:lineRule="exact"/>
              <w:jc w:val="center"/>
              <w:rPr>
                <w:rFonts w:ascii="方正仿宋_GBK" w:eastAsia="方正仿宋_GBK" w:cs="Arial"/>
                <w:color w:val="000000" w:themeColor="text1"/>
                <w:sz w:val="24"/>
              </w:rPr>
            </w:pPr>
          </w:p>
        </w:tc>
        <w:tc>
          <w:tcPr>
            <w:tcW w:w="2392"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压缩机3p以下</w:t>
            </w:r>
          </w:p>
        </w:tc>
        <w:tc>
          <w:tcPr>
            <w:tcW w:w="2497" w:type="dxa"/>
          </w:tcPr>
          <w:p w:rsidR="001F7841" w:rsidRDefault="001F7841" w:rsidP="001F7841">
            <w:pPr>
              <w:jc w:val="center"/>
              <w:rPr>
                <w:sz w:val="24"/>
              </w:rPr>
            </w:pPr>
            <w:r>
              <w:rPr>
                <w:rFonts w:hint="eastAsia"/>
                <w:sz w:val="24"/>
              </w:rPr>
              <w:t>谷轮，日立，大金，三洋，三菱，松下，美芝（套）</w:t>
            </w:r>
          </w:p>
        </w:tc>
        <w:tc>
          <w:tcPr>
            <w:tcW w:w="1416"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1200</w:t>
            </w:r>
          </w:p>
        </w:tc>
        <w:tc>
          <w:tcPr>
            <w:tcW w:w="1357"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1200</w:t>
            </w:r>
          </w:p>
        </w:tc>
      </w:tr>
      <w:tr w:rsidR="001F7841" w:rsidTr="001F7841">
        <w:tc>
          <w:tcPr>
            <w:tcW w:w="860" w:type="dxa"/>
            <w:vMerge/>
            <w:vAlign w:val="center"/>
          </w:tcPr>
          <w:p w:rsidR="001F7841" w:rsidRPr="00F43D7D" w:rsidRDefault="001F7841" w:rsidP="001F7841">
            <w:pPr>
              <w:spacing w:line="480" w:lineRule="exact"/>
              <w:jc w:val="center"/>
              <w:rPr>
                <w:rFonts w:ascii="方正仿宋_GBK" w:eastAsia="方正仿宋_GBK" w:cs="Arial"/>
                <w:color w:val="000000" w:themeColor="text1"/>
                <w:sz w:val="24"/>
              </w:rPr>
            </w:pPr>
          </w:p>
        </w:tc>
        <w:tc>
          <w:tcPr>
            <w:tcW w:w="2392"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压缩机3P-5P</w:t>
            </w:r>
          </w:p>
        </w:tc>
        <w:tc>
          <w:tcPr>
            <w:tcW w:w="2497" w:type="dxa"/>
          </w:tcPr>
          <w:p w:rsidR="001F7841" w:rsidRDefault="001F7841" w:rsidP="001F7841">
            <w:pPr>
              <w:jc w:val="center"/>
              <w:rPr>
                <w:sz w:val="24"/>
              </w:rPr>
            </w:pPr>
            <w:r>
              <w:rPr>
                <w:rFonts w:hint="eastAsia"/>
                <w:sz w:val="24"/>
              </w:rPr>
              <w:t>谷轮，日立，大金，三洋，三菱，松下，美芝（套）</w:t>
            </w:r>
          </w:p>
        </w:tc>
        <w:tc>
          <w:tcPr>
            <w:tcW w:w="1416"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1500</w:t>
            </w:r>
          </w:p>
        </w:tc>
        <w:tc>
          <w:tcPr>
            <w:tcW w:w="1357" w:type="dxa"/>
            <w:vAlign w:val="center"/>
          </w:tcPr>
          <w:p w:rsidR="001F7841" w:rsidRPr="000E17A0" w:rsidRDefault="001F7841"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1500</w:t>
            </w:r>
          </w:p>
        </w:tc>
      </w:tr>
      <w:tr w:rsidR="00152F90" w:rsidTr="006928AC">
        <w:trPr>
          <w:trHeight w:val="830"/>
        </w:trPr>
        <w:tc>
          <w:tcPr>
            <w:tcW w:w="860" w:type="dxa"/>
            <w:vAlign w:val="center"/>
          </w:tcPr>
          <w:p w:rsidR="00152F90" w:rsidRPr="00F43D7D" w:rsidRDefault="00152F90" w:rsidP="001F7841">
            <w:pPr>
              <w:spacing w:line="480" w:lineRule="exact"/>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维修物资名称</w:t>
            </w:r>
          </w:p>
        </w:tc>
        <w:tc>
          <w:tcPr>
            <w:tcW w:w="2392" w:type="dxa"/>
            <w:vAlign w:val="center"/>
          </w:tcPr>
          <w:p w:rsidR="00152F90" w:rsidRPr="00F43D7D" w:rsidRDefault="00152F90" w:rsidP="001F7841">
            <w:pPr>
              <w:spacing w:line="480" w:lineRule="exact"/>
              <w:jc w:val="center"/>
              <w:rPr>
                <w:rFonts w:ascii="方正仿宋_GBK" w:eastAsia="方正仿宋_GBK" w:cs="Arial"/>
                <w:color w:val="000000" w:themeColor="text1"/>
                <w:kern w:val="2"/>
                <w:sz w:val="24"/>
              </w:rPr>
            </w:pPr>
            <w:r w:rsidRPr="00F43D7D">
              <w:rPr>
                <w:rFonts w:ascii="方正仿宋_GBK" w:eastAsia="方正仿宋_GBK" w:cs="Arial" w:hint="eastAsia"/>
                <w:color w:val="000000" w:themeColor="text1"/>
                <w:kern w:val="2"/>
                <w:sz w:val="24"/>
              </w:rPr>
              <w:t>维修内容</w:t>
            </w:r>
          </w:p>
        </w:tc>
        <w:tc>
          <w:tcPr>
            <w:tcW w:w="2497" w:type="dxa"/>
          </w:tcPr>
          <w:p w:rsidR="00152F9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规格型号</w:t>
            </w:r>
          </w:p>
          <w:p w:rsidR="00152F90" w:rsidRDefault="00152F90" w:rsidP="001F7841">
            <w:pPr>
              <w:jc w:val="center"/>
              <w:rPr>
                <w:sz w:val="24"/>
              </w:rPr>
            </w:pPr>
            <w:r>
              <w:rPr>
                <w:rFonts w:ascii="方正仿宋_GBK" w:eastAsia="方正仿宋_GBK" w:cs="Arial" w:hint="eastAsia"/>
                <w:color w:val="000000" w:themeColor="text1"/>
                <w:sz w:val="24"/>
              </w:rPr>
              <w:t>或单位</w:t>
            </w:r>
          </w:p>
        </w:tc>
        <w:tc>
          <w:tcPr>
            <w:tcW w:w="2773" w:type="dxa"/>
            <w:gridSpan w:val="2"/>
            <w:vAlign w:val="center"/>
          </w:tcPr>
          <w:p w:rsidR="00152F90" w:rsidRDefault="00152F90" w:rsidP="001F7841">
            <w:pPr>
              <w:jc w:val="center"/>
              <w:rPr>
                <w:sz w:val="24"/>
              </w:rPr>
            </w:pPr>
            <w:r>
              <w:rPr>
                <w:rFonts w:hint="eastAsia"/>
                <w:sz w:val="24"/>
              </w:rPr>
              <w:t xml:space="preserve"> </w:t>
            </w:r>
            <w:r w:rsidRPr="002C4C2A">
              <w:rPr>
                <w:rFonts w:ascii="方正仿宋_GBK" w:eastAsia="方正仿宋_GBK" w:cs="Arial" w:hint="eastAsia"/>
                <w:color w:val="000000" w:themeColor="text1"/>
                <w:sz w:val="24"/>
              </w:rPr>
              <w:t>单价限价</w:t>
            </w:r>
          </w:p>
        </w:tc>
      </w:tr>
      <w:tr w:rsidR="00152F90" w:rsidTr="006928AC">
        <w:tc>
          <w:tcPr>
            <w:tcW w:w="860" w:type="dxa"/>
            <w:vMerge w:val="restart"/>
            <w:vAlign w:val="center"/>
          </w:tcPr>
          <w:p w:rsidR="00152F90" w:rsidRPr="00F43D7D" w:rsidRDefault="00152F90" w:rsidP="001F7841">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洗衣机</w:t>
            </w: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电机</w:t>
            </w:r>
          </w:p>
        </w:tc>
        <w:tc>
          <w:tcPr>
            <w:tcW w:w="2497" w:type="dxa"/>
            <w:vAlign w:val="center"/>
          </w:tcPr>
          <w:p w:rsidR="00152F90" w:rsidRPr="000E17A0" w:rsidRDefault="00152F90" w:rsidP="001F7841">
            <w:pPr>
              <w:jc w:val="center"/>
              <w:rPr>
                <w:rFonts w:ascii="方正仿宋_GBK" w:eastAsia="方正仿宋_GBK" w:cs="Arial"/>
                <w:color w:val="000000" w:themeColor="text1"/>
                <w:sz w:val="24"/>
              </w:rPr>
            </w:pPr>
            <w:r>
              <w:rPr>
                <w:rFonts w:hint="eastAsia"/>
                <w:sz w:val="24"/>
              </w:rPr>
              <w:t>M4Q045-CF01-01/G03</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160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程控器</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150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电脑控制板</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三角架总成</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150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门铰链</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145</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进水电磁筏</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268</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水位开关</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299</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分配器盒</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75</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电源线</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165</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加热管</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145</w:t>
            </w:r>
          </w:p>
        </w:tc>
      </w:tr>
      <w:tr w:rsidR="00152F90" w:rsidTr="006928AC">
        <w:tc>
          <w:tcPr>
            <w:tcW w:w="860" w:type="dxa"/>
            <w:vMerge w:val="restart"/>
            <w:vAlign w:val="center"/>
          </w:tcPr>
          <w:p w:rsidR="00152F90" w:rsidRPr="00F43D7D" w:rsidRDefault="00152F90" w:rsidP="001F7841">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微波炉</w:t>
            </w: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身份证读写模块</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145</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4G通信模块</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268</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主板</w:t>
            </w:r>
            <w:r>
              <w:rPr>
                <w:rFonts w:ascii="方正仿宋_GBK" w:eastAsia="方正仿宋_GBK" w:cs="Arial" w:hint="eastAsia"/>
                <w:color w:val="000000" w:themeColor="text1"/>
                <w:kern w:val="2"/>
                <w:sz w:val="24"/>
              </w:rPr>
              <w:t>（</w:t>
            </w:r>
            <w:r w:rsidRPr="000E17A0">
              <w:rPr>
                <w:rFonts w:ascii="方正仿宋_GBK" w:eastAsia="方正仿宋_GBK" w:cs="Arial" w:hint="eastAsia"/>
                <w:color w:val="000000" w:themeColor="text1"/>
                <w:kern w:val="2"/>
                <w:sz w:val="24"/>
              </w:rPr>
              <w:t>电源</w:t>
            </w:r>
            <w:r>
              <w:rPr>
                <w:rFonts w:ascii="方正仿宋_GBK" w:eastAsia="方正仿宋_GBK" w:cs="Arial" w:hint="eastAsia"/>
                <w:color w:val="000000" w:themeColor="text1"/>
                <w:kern w:val="2"/>
                <w:sz w:val="24"/>
              </w:rPr>
              <w:t>）</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kern w:val="2"/>
                <w:sz w:val="24"/>
              </w:rPr>
              <w:t>120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磁控管</w:t>
            </w:r>
          </w:p>
        </w:tc>
        <w:tc>
          <w:tcPr>
            <w:tcW w:w="2497" w:type="dxa"/>
            <w:vAlign w:val="center"/>
          </w:tcPr>
          <w:p w:rsidR="00152F90" w:rsidRDefault="00152F90" w:rsidP="001F7841">
            <w:pPr>
              <w:jc w:val="center"/>
            </w:pPr>
            <w:r w:rsidRPr="007832E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kern w:val="2"/>
                <w:sz w:val="24"/>
              </w:rPr>
              <w:t>130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变压器</w:t>
            </w:r>
          </w:p>
        </w:tc>
        <w:tc>
          <w:tcPr>
            <w:tcW w:w="2497" w:type="dxa"/>
            <w:vAlign w:val="center"/>
          </w:tcPr>
          <w:p w:rsidR="00152F90" w:rsidRDefault="00152F90" w:rsidP="001F7841">
            <w:pPr>
              <w:jc w:val="center"/>
            </w:pPr>
            <w:r w:rsidRPr="007832E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14</w:t>
            </w:r>
            <w:r>
              <w:rPr>
                <w:rFonts w:ascii="方正仿宋_GBK" w:eastAsia="方正仿宋_GBK" w:cs="Arial" w:hint="eastAsia"/>
                <w:color w:val="000000" w:themeColor="text1"/>
                <w:kern w:val="2"/>
                <w:sz w:val="24"/>
              </w:rPr>
              <w:t>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门控总成</w:t>
            </w:r>
          </w:p>
        </w:tc>
        <w:tc>
          <w:tcPr>
            <w:tcW w:w="2497" w:type="dxa"/>
            <w:vAlign w:val="center"/>
          </w:tcPr>
          <w:p w:rsidR="00152F90" w:rsidRDefault="00152F90" w:rsidP="001F7841">
            <w:pPr>
              <w:jc w:val="center"/>
            </w:pPr>
            <w:r w:rsidRPr="007832E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5</w:t>
            </w:r>
            <w:r>
              <w:rPr>
                <w:rFonts w:ascii="方正仿宋_GBK" w:eastAsia="方正仿宋_GBK" w:cs="Arial" w:hint="eastAsia"/>
                <w:color w:val="000000" w:themeColor="text1"/>
                <w:kern w:val="2"/>
                <w:sz w:val="24"/>
              </w:rPr>
              <w:t>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高压电容</w:t>
            </w:r>
          </w:p>
        </w:tc>
        <w:tc>
          <w:tcPr>
            <w:tcW w:w="2497" w:type="dxa"/>
            <w:vAlign w:val="center"/>
          </w:tcPr>
          <w:p w:rsidR="00152F90" w:rsidRDefault="00152F90" w:rsidP="001F7841">
            <w:pPr>
              <w:jc w:val="center"/>
            </w:pPr>
            <w:r w:rsidRPr="007832E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36</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转盘电机</w:t>
            </w:r>
          </w:p>
        </w:tc>
        <w:tc>
          <w:tcPr>
            <w:tcW w:w="2497" w:type="dxa"/>
            <w:vAlign w:val="center"/>
          </w:tcPr>
          <w:p w:rsidR="00152F90" w:rsidRDefault="00152F90" w:rsidP="001F7841">
            <w:pPr>
              <w:jc w:val="center"/>
            </w:pPr>
            <w:r w:rsidRPr="007832E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kern w:val="2"/>
                <w:sz w:val="24"/>
              </w:rPr>
              <w:t>50</w:t>
            </w:r>
          </w:p>
        </w:tc>
      </w:tr>
      <w:tr w:rsidR="00152F90" w:rsidTr="006928AC">
        <w:trPr>
          <w:trHeight w:val="1118"/>
        </w:trPr>
        <w:tc>
          <w:tcPr>
            <w:tcW w:w="860" w:type="dxa"/>
            <w:vMerge w:val="restart"/>
            <w:vAlign w:val="center"/>
          </w:tcPr>
          <w:p w:rsidR="00152F90" w:rsidRPr="00F43D7D" w:rsidRDefault="00152F90" w:rsidP="001F7841">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电视机</w:t>
            </w:r>
          </w:p>
        </w:tc>
        <w:tc>
          <w:tcPr>
            <w:tcW w:w="2392" w:type="dxa"/>
            <w:vAlign w:val="center"/>
          </w:tcPr>
          <w:p w:rsidR="00152F90" w:rsidRPr="000E17A0" w:rsidRDefault="00152F90" w:rsidP="00FB52A0">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主板、电源板</w:t>
            </w:r>
          </w:p>
        </w:tc>
        <w:tc>
          <w:tcPr>
            <w:tcW w:w="2497" w:type="dxa"/>
            <w:vAlign w:val="center"/>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rFonts w:ascii="方正仿宋_GBK" w:eastAsia="方正仿宋_GBK" w:cs="Arial"/>
                <w:color w:val="000000" w:themeColor="text1"/>
                <w:kern w:val="2"/>
                <w:sz w:val="24"/>
              </w:rPr>
            </w:pPr>
            <w:bookmarkStart w:id="5" w:name="OLE_LINK3"/>
            <w:r>
              <w:rPr>
                <w:rFonts w:ascii="方正仿宋_GBK" w:eastAsia="方正仿宋_GBK" w:cs="Arial" w:hint="eastAsia"/>
                <w:color w:val="000000" w:themeColor="text1"/>
                <w:kern w:val="2"/>
                <w:sz w:val="24"/>
              </w:rPr>
              <w:t>32寸：110</w:t>
            </w:r>
          </w:p>
          <w:p w:rsidR="00152F90" w:rsidRDefault="00152F90" w:rsidP="001F7841">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43寸：130</w:t>
            </w:r>
          </w:p>
          <w:p w:rsidR="00152F90" w:rsidRDefault="00152F90" w:rsidP="001F7841">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55寸：160</w:t>
            </w:r>
          </w:p>
          <w:p w:rsidR="00152F90" w:rsidRDefault="00152F90" w:rsidP="001F7841">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65寸：180</w:t>
            </w:r>
          </w:p>
          <w:p w:rsidR="00152F90" w:rsidRDefault="00152F90" w:rsidP="001F7841">
            <w:pPr>
              <w:jc w:val="center"/>
              <w:rPr>
                <w:sz w:val="24"/>
              </w:rPr>
            </w:pPr>
            <w:r>
              <w:rPr>
                <w:rFonts w:ascii="方正仿宋_GBK" w:eastAsia="方正仿宋_GBK" w:cs="Arial" w:hint="eastAsia"/>
                <w:color w:val="000000" w:themeColor="text1"/>
                <w:kern w:val="2"/>
                <w:sz w:val="24"/>
              </w:rPr>
              <w:t>75寸：260</w:t>
            </w:r>
            <w:bookmarkEnd w:id="5"/>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Pr="000E17A0" w:rsidRDefault="00152F90" w:rsidP="001F7841">
            <w:pPr>
              <w:jc w:val="center"/>
              <w:rPr>
                <w:rFonts w:ascii="方正仿宋_GBK" w:eastAsia="方正仿宋_GBK" w:cs="Arial"/>
                <w:color w:val="000000" w:themeColor="text1"/>
                <w:kern w:val="2"/>
                <w:sz w:val="24"/>
              </w:rPr>
            </w:pPr>
          </w:p>
          <w:p w:rsidR="00152F90" w:rsidRPr="000E17A0" w:rsidRDefault="00152F90" w:rsidP="001F7841">
            <w:pPr>
              <w:jc w:val="center"/>
              <w:rPr>
                <w:rFonts w:ascii="方正仿宋_GBK" w:eastAsia="方正仿宋_GBK" w:cs="Arial"/>
                <w:color w:val="000000" w:themeColor="text1"/>
                <w:kern w:val="2"/>
                <w:sz w:val="24"/>
              </w:rPr>
            </w:pPr>
          </w:p>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lastRenderedPageBreak/>
              <w:t>换屏</w:t>
            </w:r>
          </w:p>
        </w:tc>
        <w:tc>
          <w:tcPr>
            <w:tcW w:w="2497" w:type="dxa"/>
            <w:vAlign w:val="center"/>
          </w:tcPr>
          <w:p w:rsidR="00152F90" w:rsidRPr="000E17A0" w:rsidRDefault="00152F90" w:rsidP="00937769">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lastRenderedPageBreak/>
              <w:t>台</w:t>
            </w:r>
          </w:p>
        </w:tc>
        <w:tc>
          <w:tcPr>
            <w:tcW w:w="2773" w:type="dxa"/>
            <w:gridSpan w:val="2"/>
          </w:tcPr>
          <w:p w:rsidR="00152F90" w:rsidRPr="000E17A0" w:rsidRDefault="00152F90" w:rsidP="001F7841">
            <w:pPr>
              <w:rPr>
                <w:rFonts w:ascii="方正仿宋_GBK" w:eastAsia="方正仿宋_GBK" w:cs="Arial"/>
                <w:color w:val="000000" w:themeColor="text1"/>
                <w:kern w:val="2"/>
                <w:sz w:val="24"/>
              </w:rPr>
            </w:pPr>
            <w:r w:rsidRPr="000E17A0">
              <w:rPr>
                <w:rFonts w:ascii="方正仿宋_GBK" w:eastAsia="方正仿宋_GBK" w:cs="Arial"/>
                <w:color w:val="000000" w:themeColor="text1"/>
                <w:kern w:val="2"/>
                <w:sz w:val="24"/>
              </w:rPr>
              <w:t>32寸屏</w:t>
            </w:r>
            <w:r w:rsidRPr="000E17A0">
              <w:rPr>
                <w:rFonts w:ascii="方正仿宋_GBK" w:eastAsia="方正仿宋_GBK" w:cs="Arial" w:hint="eastAsia"/>
                <w:color w:val="000000" w:themeColor="text1"/>
                <w:kern w:val="2"/>
                <w:sz w:val="24"/>
              </w:rPr>
              <w:t>：</w:t>
            </w:r>
            <w:r w:rsidRPr="000E17A0">
              <w:rPr>
                <w:rFonts w:ascii="方正仿宋_GBK" w:eastAsia="方正仿宋_GBK" w:cs="Arial"/>
                <w:color w:val="000000" w:themeColor="text1"/>
                <w:kern w:val="2"/>
                <w:sz w:val="24"/>
              </w:rPr>
              <w:t>670</w:t>
            </w:r>
          </w:p>
          <w:p w:rsidR="00152F90" w:rsidRPr="000E17A0" w:rsidRDefault="00152F90" w:rsidP="001F7841">
            <w:pPr>
              <w:rPr>
                <w:rFonts w:ascii="方正仿宋_GBK" w:eastAsia="方正仿宋_GBK" w:cs="Arial"/>
                <w:color w:val="000000" w:themeColor="text1"/>
                <w:kern w:val="2"/>
                <w:sz w:val="24"/>
              </w:rPr>
            </w:pPr>
            <w:r w:rsidRPr="000E17A0">
              <w:rPr>
                <w:rFonts w:ascii="方正仿宋_GBK" w:eastAsia="方正仿宋_GBK" w:cs="Arial"/>
                <w:color w:val="000000" w:themeColor="text1"/>
                <w:kern w:val="2"/>
                <w:sz w:val="24"/>
              </w:rPr>
              <w:t>43寸</w:t>
            </w:r>
            <w:r w:rsidRPr="000E17A0">
              <w:rPr>
                <w:rFonts w:ascii="方正仿宋_GBK" w:eastAsia="方正仿宋_GBK" w:cs="Arial" w:hint="eastAsia"/>
                <w:color w:val="000000" w:themeColor="text1"/>
                <w:kern w:val="2"/>
                <w:sz w:val="24"/>
              </w:rPr>
              <w:t>屏：</w:t>
            </w:r>
            <w:r w:rsidRPr="000E17A0">
              <w:rPr>
                <w:rFonts w:ascii="方正仿宋_GBK" w:eastAsia="方正仿宋_GBK" w:cs="Arial"/>
                <w:color w:val="000000" w:themeColor="text1"/>
                <w:kern w:val="2"/>
                <w:sz w:val="24"/>
              </w:rPr>
              <w:t>840</w:t>
            </w:r>
          </w:p>
          <w:p w:rsidR="00152F90" w:rsidRPr="000E17A0" w:rsidRDefault="00152F90" w:rsidP="001F7841">
            <w:pPr>
              <w:rPr>
                <w:rFonts w:ascii="方正仿宋_GBK" w:eastAsia="方正仿宋_GBK" w:cs="Arial"/>
                <w:color w:val="000000" w:themeColor="text1"/>
                <w:kern w:val="2"/>
                <w:sz w:val="24"/>
              </w:rPr>
            </w:pPr>
            <w:r w:rsidRPr="000E17A0">
              <w:rPr>
                <w:rFonts w:ascii="方正仿宋_GBK" w:eastAsia="方正仿宋_GBK" w:cs="Arial"/>
                <w:color w:val="000000" w:themeColor="text1"/>
                <w:kern w:val="2"/>
                <w:sz w:val="24"/>
              </w:rPr>
              <w:lastRenderedPageBreak/>
              <w:t>55寸</w:t>
            </w:r>
            <w:r w:rsidRPr="000E17A0">
              <w:rPr>
                <w:rFonts w:ascii="方正仿宋_GBK" w:eastAsia="方正仿宋_GBK" w:cs="Arial" w:hint="eastAsia"/>
                <w:color w:val="000000" w:themeColor="text1"/>
                <w:kern w:val="2"/>
                <w:sz w:val="24"/>
              </w:rPr>
              <w:t>屏：</w:t>
            </w:r>
            <w:r w:rsidRPr="000E17A0">
              <w:rPr>
                <w:rFonts w:ascii="方正仿宋_GBK" w:eastAsia="方正仿宋_GBK" w:cs="Arial"/>
                <w:color w:val="000000" w:themeColor="text1"/>
                <w:kern w:val="2"/>
                <w:sz w:val="24"/>
              </w:rPr>
              <w:t>1410</w:t>
            </w:r>
          </w:p>
          <w:p w:rsidR="00152F90" w:rsidRPr="000E17A0" w:rsidRDefault="00152F90" w:rsidP="001F7841">
            <w:pPr>
              <w:rPr>
                <w:rFonts w:ascii="方正仿宋_GBK" w:eastAsia="方正仿宋_GBK" w:cs="Arial"/>
                <w:color w:val="000000" w:themeColor="text1"/>
                <w:kern w:val="2"/>
                <w:sz w:val="24"/>
              </w:rPr>
            </w:pPr>
            <w:r w:rsidRPr="000E17A0">
              <w:rPr>
                <w:rFonts w:ascii="方正仿宋_GBK" w:eastAsia="方正仿宋_GBK" w:cs="Arial"/>
                <w:color w:val="000000" w:themeColor="text1"/>
                <w:kern w:val="2"/>
                <w:sz w:val="24"/>
              </w:rPr>
              <w:t>65</w:t>
            </w:r>
            <w:r w:rsidRPr="000E17A0">
              <w:rPr>
                <w:rFonts w:ascii="方正仿宋_GBK" w:eastAsia="方正仿宋_GBK" w:cs="Arial" w:hint="eastAsia"/>
                <w:color w:val="000000" w:themeColor="text1"/>
                <w:kern w:val="2"/>
                <w:sz w:val="24"/>
              </w:rPr>
              <w:t>寸屏：</w:t>
            </w:r>
            <w:r w:rsidRPr="000E17A0">
              <w:rPr>
                <w:rFonts w:ascii="方正仿宋_GBK" w:eastAsia="方正仿宋_GBK" w:cs="Arial"/>
                <w:color w:val="000000" w:themeColor="text1"/>
                <w:kern w:val="2"/>
                <w:sz w:val="24"/>
              </w:rPr>
              <w:t>2360</w:t>
            </w:r>
          </w:p>
          <w:p w:rsidR="00152F90" w:rsidRDefault="00152F90" w:rsidP="00152F90">
            <w:pPr>
              <w:rPr>
                <w:sz w:val="24"/>
              </w:rPr>
            </w:pPr>
            <w:r w:rsidRPr="000E17A0">
              <w:rPr>
                <w:rFonts w:ascii="方正仿宋_GBK" w:eastAsia="方正仿宋_GBK" w:cs="Arial"/>
                <w:color w:val="000000" w:themeColor="text1"/>
                <w:kern w:val="2"/>
                <w:sz w:val="24"/>
              </w:rPr>
              <w:t>75寸</w:t>
            </w:r>
            <w:r w:rsidRPr="000E17A0">
              <w:rPr>
                <w:rFonts w:ascii="方正仿宋_GBK" w:eastAsia="方正仿宋_GBK" w:cs="Arial" w:hint="eastAsia"/>
                <w:color w:val="000000" w:themeColor="text1"/>
                <w:kern w:val="2"/>
                <w:sz w:val="24"/>
              </w:rPr>
              <w:t>屏：</w:t>
            </w:r>
            <w:r w:rsidRPr="000E17A0">
              <w:rPr>
                <w:rFonts w:ascii="方正仿宋_GBK" w:eastAsia="方正仿宋_GBK" w:cs="Arial"/>
                <w:color w:val="000000" w:themeColor="text1"/>
                <w:kern w:val="2"/>
                <w:sz w:val="24"/>
              </w:rPr>
              <w:t>2</w:t>
            </w:r>
            <w:r>
              <w:rPr>
                <w:rFonts w:ascii="方正仿宋_GBK" w:eastAsia="方正仿宋_GBK" w:cs="Arial" w:hint="eastAsia"/>
                <w:color w:val="000000" w:themeColor="text1"/>
                <w:kern w:val="2"/>
                <w:sz w:val="24"/>
              </w:rPr>
              <w:t>70</w:t>
            </w:r>
            <w:r w:rsidRPr="000E17A0">
              <w:rPr>
                <w:rFonts w:ascii="方正仿宋_GBK" w:eastAsia="方正仿宋_GBK" w:cs="Arial"/>
                <w:color w:val="000000" w:themeColor="text1"/>
                <w:kern w:val="2"/>
                <w:sz w:val="24"/>
              </w:rPr>
              <w:t>0</w:t>
            </w:r>
          </w:p>
        </w:tc>
      </w:tr>
      <w:tr w:rsidR="00152F90" w:rsidTr="006928AC">
        <w:trPr>
          <w:trHeight w:val="508"/>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更改线路</w:t>
            </w:r>
          </w:p>
        </w:tc>
        <w:tc>
          <w:tcPr>
            <w:tcW w:w="2497" w:type="dxa"/>
          </w:tcPr>
          <w:p w:rsidR="00152F90" w:rsidRPr="000E17A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200</w:t>
            </w:r>
          </w:p>
        </w:tc>
      </w:tr>
      <w:tr w:rsidR="00152F90" w:rsidTr="006928AC">
        <w:trPr>
          <w:trHeight w:val="508"/>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Pr="000E17A0" w:rsidRDefault="00152F90" w:rsidP="00FB52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保险、开关</w:t>
            </w:r>
          </w:p>
        </w:tc>
        <w:tc>
          <w:tcPr>
            <w:tcW w:w="2497" w:type="dxa"/>
          </w:tcPr>
          <w:p w:rsidR="00152F9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sz w:val="24"/>
              </w:rPr>
              <w:t>20</w:t>
            </w:r>
          </w:p>
        </w:tc>
      </w:tr>
      <w:tr w:rsidR="00152F90" w:rsidTr="006928AC">
        <w:trPr>
          <w:trHeight w:val="508"/>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Default="00152F90" w:rsidP="00FB52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喇叭</w:t>
            </w:r>
          </w:p>
        </w:tc>
        <w:tc>
          <w:tcPr>
            <w:tcW w:w="2497" w:type="dxa"/>
          </w:tcPr>
          <w:p w:rsidR="00152F9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sz w:val="24"/>
              </w:rPr>
              <w:t>90</w:t>
            </w:r>
          </w:p>
        </w:tc>
      </w:tr>
      <w:tr w:rsidR="00152F90" w:rsidTr="006928AC">
        <w:trPr>
          <w:trHeight w:val="508"/>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Default="00152F90" w:rsidP="00FB52A0">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电路板元件补焊</w:t>
            </w:r>
          </w:p>
        </w:tc>
        <w:tc>
          <w:tcPr>
            <w:tcW w:w="2497" w:type="dxa"/>
          </w:tcPr>
          <w:p w:rsidR="00152F90"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Pr>
                <w:rFonts w:ascii="方正仿宋_GBK" w:eastAsia="方正仿宋_GBK" w:cs="Arial" w:hint="eastAsia"/>
                <w:color w:val="000000" w:themeColor="text1"/>
                <w:sz w:val="24"/>
              </w:rPr>
              <w:t>220</w:t>
            </w:r>
          </w:p>
        </w:tc>
      </w:tr>
      <w:tr w:rsidR="00152F90" w:rsidTr="006928AC">
        <w:trPr>
          <w:trHeight w:val="602"/>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vAlign w:val="center"/>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背光灯组</w:t>
            </w:r>
          </w:p>
        </w:tc>
        <w:tc>
          <w:tcPr>
            <w:tcW w:w="2497" w:type="dxa"/>
            <w:vAlign w:val="center"/>
          </w:tcPr>
          <w:p w:rsidR="00152F90" w:rsidRPr="000E17A0" w:rsidRDefault="00152F90" w:rsidP="00937769">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台</w:t>
            </w:r>
          </w:p>
        </w:tc>
        <w:tc>
          <w:tcPr>
            <w:tcW w:w="2773" w:type="dxa"/>
            <w:gridSpan w:val="2"/>
          </w:tcPr>
          <w:p w:rsidR="00152F90" w:rsidRDefault="00152F90" w:rsidP="00FB52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32寸：250</w:t>
            </w:r>
          </w:p>
          <w:p w:rsidR="00152F90" w:rsidRDefault="00152F90" w:rsidP="00FB52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43寸：450</w:t>
            </w:r>
          </w:p>
          <w:p w:rsidR="00152F90" w:rsidRDefault="00152F90" w:rsidP="00FB52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55寸：650</w:t>
            </w:r>
          </w:p>
          <w:p w:rsidR="00152F90" w:rsidRDefault="00152F90" w:rsidP="00FB52A0">
            <w:pPr>
              <w:jc w:val="center"/>
              <w:rPr>
                <w:rFonts w:ascii="方正仿宋_GBK" w:eastAsia="方正仿宋_GBK" w:cs="Arial"/>
                <w:color w:val="000000" w:themeColor="text1"/>
                <w:kern w:val="2"/>
                <w:sz w:val="24"/>
              </w:rPr>
            </w:pPr>
            <w:r>
              <w:rPr>
                <w:rFonts w:ascii="方正仿宋_GBK" w:eastAsia="方正仿宋_GBK" w:cs="Arial" w:hint="eastAsia"/>
                <w:color w:val="000000" w:themeColor="text1"/>
                <w:kern w:val="2"/>
                <w:sz w:val="24"/>
              </w:rPr>
              <w:t>65寸：750</w:t>
            </w:r>
          </w:p>
          <w:p w:rsidR="00152F90" w:rsidRDefault="00152F90" w:rsidP="001F7841">
            <w:pPr>
              <w:jc w:val="center"/>
              <w:rPr>
                <w:sz w:val="24"/>
              </w:rPr>
            </w:pPr>
            <w:r>
              <w:rPr>
                <w:rFonts w:ascii="方正仿宋_GBK" w:eastAsia="方正仿宋_GBK" w:cs="Arial" w:hint="eastAsia"/>
                <w:color w:val="000000" w:themeColor="text1"/>
                <w:kern w:val="2"/>
                <w:sz w:val="24"/>
              </w:rPr>
              <w:t>75寸：850</w:t>
            </w:r>
          </w:p>
        </w:tc>
      </w:tr>
      <w:tr w:rsidR="00152F90" w:rsidTr="006928AC">
        <w:tc>
          <w:tcPr>
            <w:tcW w:w="860" w:type="dxa"/>
            <w:vMerge w:val="restart"/>
            <w:vAlign w:val="center"/>
          </w:tcPr>
          <w:p w:rsidR="00152F90" w:rsidRPr="00F43D7D" w:rsidRDefault="00152F90" w:rsidP="001F7841">
            <w:pPr>
              <w:spacing w:line="480" w:lineRule="exact"/>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冰箱</w:t>
            </w: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压缩机（160L以下）</w:t>
            </w:r>
          </w:p>
        </w:tc>
        <w:tc>
          <w:tcPr>
            <w:tcW w:w="2497" w:type="dxa"/>
          </w:tcPr>
          <w:p w:rsidR="00152F90" w:rsidRDefault="00152F90" w:rsidP="001F7841">
            <w:pPr>
              <w:jc w:val="center"/>
              <w:rPr>
                <w:sz w:val="24"/>
              </w:rPr>
            </w:pPr>
            <w:r>
              <w:rPr>
                <w:rFonts w:hint="eastAsia"/>
                <w:sz w:val="24"/>
              </w:rPr>
              <w:t>谷轮，日立，大金，三洋，三菱，松下，美芝</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480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压缩机（160L-300L）</w:t>
            </w:r>
          </w:p>
        </w:tc>
        <w:tc>
          <w:tcPr>
            <w:tcW w:w="2497" w:type="dxa"/>
          </w:tcPr>
          <w:p w:rsidR="00152F90" w:rsidRDefault="00152F90" w:rsidP="001F7841">
            <w:pPr>
              <w:jc w:val="center"/>
              <w:rPr>
                <w:sz w:val="24"/>
              </w:rPr>
            </w:pPr>
            <w:r>
              <w:rPr>
                <w:rFonts w:hint="eastAsia"/>
                <w:sz w:val="24"/>
              </w:rPr>
              <w:t>谷轮，日立，大金，三洋，三菱，松下，美芝</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900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压缩机（300L以上）</w:t>
            </w:r>
          </w:p>
        </w:tc>
        <w:tc>
          <w:tcPr>
            <w:tcW w:w="2497" w:type="dxa"/>
          </w:tcPr>
          <w:p w:rsidR="00152F90" w:rsidRDefault="00152F90" w:rsidP="001F7841">
            <w:pPr>
              <w:jc w:val="center"/>
              <w:rPr>
                <w:sz w:val="24"/>
              </w:rPr>
            </w:pPr>
            <w:r>
              <w:rPr>
                <w:rFonts w:hint="eastAsia"/>
                <w:sz w:val="24"/>
              </w:rPr>
              <w:t>谷轮，日立，大金，三洋，三菱，松下，美芝</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1400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压缩机底盘</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160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蒸发器</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210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冷凝器</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210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电磁筏</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210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消音器</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240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风扇</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100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门开关</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100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加热器</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170</w:t>
            </w:r>
          </w:p>
        </w:tc>
      </w:tr>
      <w:tr w:rsidR="00152F90" w:rsidTr="006928AC">
        <w:trPr>
          <w:trHeight w:val="742"/>
        </w:trPr>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电容</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170</w:t>
            </w:r>
          </w:p>
        </w:tc>
      </w:tr>
      <w:tr w:rsidR="00152F90" w:rsidTr="006928AC">
        <w:tc>
          <w:tcPr>
            <w:tcW w:w="860" w:type="dxa"/>
            <w:vMerge/>
            <w:vAlign w:val="center"/>
          </w:tcPr>
          <w:p w:rsidR="00152F90" w:rsidRPr="00F43D7D" w:rsidRDefault="00152F90" w:rsidP="001F7841">
            <w:pPr>
              <w:spacing w:line="480" w:lineRule="exact"/>
              <w:jc w:val="center"/>
              <w:rPr>
                <w:rFonts w:ascii="方正仿宋_GBK" w:eastAsia="方正仿宋_GBK" w:cs="Arial"/>
                <w:color w:val="000000" w:themeColor="text1"/>
                <w:sz w:val="24"/>
              </w:rPr>
            </w:pPr>
          </w:p>
        </w:tc>
        <w:tc>
          <w:tcPr>
            <w:tcW w:w="2392" w:type="dxa"/>
          </w:tcPr>
          <w:p w:rsidR="00152F90" w:rsidRPr="000E17A0" w:rsidRDefault="00152F90" w:rsidP="001F7841">
            <w:pPr>
              <w:jc w:val="center"/>
              <w:rPr>
                <w:rFonts w:ascii="方正仿宋_GBK" w:eastAsia="方正仿宋_GBK" w:cs="Arial"/>
                <w:color w:val="000000" w:themeColor="text1"/>
                <w:kern w:val="2"/>
                <w:sz w:val="24"/>
              </w:rPr>
            </w:pPr>
            <w:r w:rsidRPr="000E17A0">
              <w:rPr>
                <w:rFonts w:ascii="方正仿宋_GBK" w:eastAsia="方正仿宋_GBK" w:cs="Arial" w:hint="eastAsia"/>
                <w:color w:val="000000" w:themeColor="text1"/>
                <w:kern w:val="2"/>
                <w:sz w:val="24"/>
              </w:rPr>
              <w:t>门封条</w:t>
            </w:r>
          </w:p>
        </w:tc>
        <w:tc>
          <w:tcPr>
            <w:tcW w:w="2497" w:type="dxa"/>
            <w:vAlign w:val="center"/>
          </w:tcPr>
          <w:p w:rsidR="00152F90" w:rsidRDefault="00152F90" w:rsidP="001F7841">
            <w:pPr>
              <w:jc w:val="center"/>
            </w:pPr>
            <w:r w:rsidRPr="003828C3">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0E17A0">
              <w:rPr>
                <w:rFonts w:ascii="方正仿宋_GBK" w:eastAsia="方正仿宋_GBK" w:cs="Arial" w:hint="eastAsia"/>
                <w:color w:val="000000" w:themeColor="text1"/>
                <w:kern w:val="2"/>
                <w:sz w:val="24"/>
              </w:rPr>
              <w:t>80</w:t>
            </w:r>
          </w:p>
        </w:tc>
      </w:tr>
      <w:tr w:rsidR="00152F90" w:rsidTr="006928AC">
        <w:tc>
          <w:tcPr>
            <w:tcW w:w="860" w:type="dxa"/>
            <w:vMerge w:val="restart"/>
            <w:vAlign w:val="center"/>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热水器</w:t>
            </w: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电池盒、脉冲</w:t>
            </w:r>
          </w:p>
        </w:tc>
        <w:tc>
          <w:tcPr>
            <w:tcW w:w="2497" w:type="dxa"/>
            <w:vAlign w:val="center"/>
          </w:tcPr>
          <w:p w:rsidR="00152F90" w:rsidRDefault="00152F90" w:rsidP="001F7841">
            <w:pPr>
              <w:jc w:val="center"/>
            </w:pPr>
            <w:r w:rsidRPr="00A72367">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180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点火针、风压开关</w:t>
            </w:r>
          </w:p>
        </w:tc>
        <w:tc>
          <w:tcPr>
            <w:tcW w:w="2497" w:type="dxa"/>
            <w:vAlign w:val="center"/>
          </w:tcPr>
          <w:p w:rsidR="00152F90" w:rsidRDefault="00152F90" w:rsidP="001F7841">
            <w:pPr>
              <w:jc w:val="center"/>
            </w:pPr>
            <w:r w:rsidRPr="00A72367">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180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感应针、风道</w:t>
            </w:r>
          </w:p>
        </w:tc>
        <w:tc>
          <w:tcPr>
            <w:tcW w:w="2497" w:type="dxa"/>
            <w:vAlign w:val="center"/>
          </w:tcPr>
          <w:p w:rsidR="00152F90" w:rsidRDefault="00152F90" w:rsidP="001F7841">
            <w:pPr>
              <w:jc w:val="center"/>
            </w:pPr>
            <w:r w:rsidRPr="00A72367">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180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水流传感器、加热管</w:t>
            </w:r>
          </w:p>
        </w:tc>
        <w:tc>
          <w:tcPr>
            <w:tcW w:w="2497" w:type="dxa"/>
            <w:vAlign w:val="center"/>
          </w:tcPr>
          <w:p w:rsidR="00152F90" w:rsidRDefault="00152F90" w:rsidP="001F7841">
            <w:pPr>
              <w:jc w:val="center"/>
            </w:pPr>
            <w:r w:rsidRPr="00A72367">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220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焊接水箱</w:t>
            </w:r>
          </w:p>
        </w:tc>
        <w:tc>
          <w:tcPr>
            <w:tcW w:w="2497" w:type="dxa"/>
            <w:vAlign w:val="center"/>
          </w:tcPr>
          <w:p w:rsidR="00152F90" w:rsidRPr="005A4AFC" w:rsidRDefault="00152F90" w:rsidP="001F7841">
            <w:pPr>
              <w:jc w:val="center"/>
              <w:rPr>
                <w:rFonts w:ascii="方正仿宋_GBK" w:eastAsia="方正仿宋_GBK" w:cs="Arial"/>
                <w:color w:val="000000" w:themeColor="text1"/>
                <w:sz w:val="24"/>
              </w:rPr>
            </w:pPr>
            <w:r>
              <w:rPr>
                <w:rFonts w:ascii="方正仿宋_GBK" w:eastAsia="方正仿宋_GBK" w:cs="Arial" w:hint="eastAsia"/>
                <w:color w:val="000000" w:themeColor="text1"/>
                <w:sz w:val="24"/>
              </w:rPr>
              <w:t>项</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220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锅炉安全阀</w:t>
            </w:r>
          </w:p>
        </w:tc>
        <w:tc>
          <w:tcPr>
            <w:tcW w:w="2497" w:type="dxa"/>
            <w:vAlign w:val="center"/>
          </w:tcPr>
          <w:p w:rsidR="00152F90" w:rsidRDefault="00152F90" w:rsidP="001F7841">
            <w:pPr>
              <w:jc w:val="center"/>
            </w:pPr>
            <w:r w:rsidRPr="00DE511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300</w:t>
            </w:r>
          </w:p>
        </w:tc>
      </w:tr>
      <w:tr w:rsidR="00152F90" w:rsidTr="006928AC">
        <w:tc>
          <w:tcPr>
            <w:tcW w:w="860" w:type="dxa"/>
            <w:vMerge/>
            <w:vAlign w:val="center"/>
          </w:tcPr>
          <w:p w:rsidR="00152F90" w:rsidRPr="005A4AFC" w:rsidRDefault="00152F90" w:rsidP="001F7841">
            <w:pPr>
              <w:jc w:val="center"/>
              <w:rPr>
                <w:rFonts w:ascii="方正仿宋_GBK" w:eastAsia="方正仿宋_GBK" w:cs="Arial"/>
                <w:color w:val="000000" w:themeColor="text1"/>
                <w:kern w:val="2"/>
                <w:sz w:val="24"/>
              </w:rPr>
            </w:pPr>
          </w:p>
        </w:tc>
        <w:tc>
          <w:tcPr>
            <w:tcW w:w="2392" w:type="dxa"/>
          </w:tcPr>
          <w:p w:rsidR="00152F90" w:rsidRPr="005A4AFC" w:rsidRDefault="00152F90" w:rsidP="001F7841">
            <w:pPr>
              <w:jc w:val="center"/>
              <w:rPr>
                <w:rFonts w:ascii="方正仿宋_GBK" w:eastAsia="方正仿宋_GBK" w:cs="Arial"/>
                <w:color w:val="000000" w:themeColor="text1"/>
                <w:kern w:val="2"/>
                <w:sz w:val="24"/>
              </w:rPr>
            </w:pPr>
            <w:r w:rsidRPr="005A4AFC">
              <w:rPr>
                <w:rFonts w:ascii="方正仿宋_GBK" w:eastAsia="方正仿宋_GBK" w:cs="Arial" w:hint="eastAsia"/>
                <w:color w:val="000000" w:themeColor="text1"/>
                <w:kern w:val="2"/>
                <w:sz w:val="24"/>
              </w:rPr>
              <w:t>T型火排</w:t>
            </w:r>
          </w:p>
        </w:tc>
        <w:tc>
          <w:tcPr>
            <w:tcW w:w="2497" w:type="dxa"/>
            <w:vAlign w:val="center"/>
          </w:tcPr>
          <w:p w:rsidR="00152F90" w:rsidRDefault="00152F90" w:rsidP="001F7841">
            <w:pPr>
              <w:jc w:val="center"/>
            </w:pPr>
            <w:r w:rsidRPr="00DE511D">
              <w:rPr>
                <w:rFonts w:ascii="方正仿宋_GBK" w:eastAsia="方正仿宋_GBK" w:cs="Arial" w:hint="eastAsia"/>
                <w:color w:val="000000" w:themeColor="text1"/>
                <w:sz w:val="24"/>
              </w:rPr>
              <w:t>个</w:t>
            </w:r>
          </w:p>
        </w:tc>
        <w:tc>
          <w:tcPr>
            <w:tcW w:w="2773" w:type="dxa"/>
            <w:gridSpan w:val="2"/>
          </w:tcPr>
          <w:p w:rsidR="00152F90" w:rsidRDefault="00152F90" w:rsidP="001F7841">
            <w:pPr>
              <w:jc w:val="center"/>
              <w:rPr>
                <w:sz w:val="24"/>
              </w:rPr>
            </w:pPr>
            <w:r w:rsidRPr="005A4AFC">
              <w:rPr>
                <w:rFonts w:ascii="方正仿宋_GBK" w:eastAsia="方正仿宋_GBK" w:cs="Arial" w:hint="eastAsia"/>
                <w:color w:val="000000" w:themeColor="text1"/>
                <w:kern w:val="2"/>
                <w:sz w:val="24"/>
              </w:rPr>
              <w:t>300</w:t>
            </w:r>
          </w:p>
        </w:tc>
      </w:tr>
    </w:tbl>
    <w:p w:rsidR="00CF7480" w:rsidRPr="00CF7480" w:rsidRDefault="00CF7480" w:rsidP="00CF7480">
      <w:pPr>
        <w:spacing w:line="480" w:lineRule="exact"/>
        <w:ind w:firstLineChars="200" w:firstLine="480"/>
        <w:rPr>
          <w:rFonts w:ascii="方正仿宋_GBK" w:eastAsia="方正仿宋_GBK" w:hAnsi="宋体" w:cs="宋体" w:hint="eastAsia"/>
          <w:b/>
          <w:kern w:val="0"/>
          <w:sz w:val="24"/>
        </w:rPr>
      </w:pPr>
      <w:r w:rsidRPr="00CF7480">
        <w:rPr>
          <w:rFonts w:ascii="方正仿宋_GBK" w:eastAsia="方正仿宋_GBK" w:hAnsi="宋体" w:cs="宋体" w:hint="eastAsia"/>
          <w:b/>
          <w:kern w:val="0"/>
          <w:sz w:val="24"/>
        </w:rPr>
        <w:t>注：空调简单清洗为空调表面及出风口；空调深度清洗为空调内部的所有部件，包括拆卸内机，清洗每个部件，并进行杀菌消毒。</w:t>
      </w:r>
    </w:p>
    <w:p w:rsidR="00F43D7D" w:rsidRDefault="00A64116" w:rsidP="004F5BC8">
      <w:pPr>
        <w:spacing w:line="480" w:lineRule="exact"/>
        <w:rPr>
          <w:rFonts w:ascii="方正仿宋_GBK" w:eastAsia="方正仿宋_GBK" w:hAnsi="宋体" w:cs="宋体"/>
          <w:kern w:val="0"/>
          <w:sz w:val="24"/>
        </w:rPr>
      </w:pPr>
      <w:r w:rsidRPr="00A64116">
        <w:rPr>
          <w:rFonts w:ascii="方正仿宋_GBK" w:eastAsia="方正仿宋_GBK" w:hAnsi="宋体" w:cs="宋体" w:hint="eastAsia"/>
          <w:kern w:val="0"/>
          <w:sz w:val="24"/>
        </w:rPr>
        <w:t>（二）服务要求</w:t>
      </w:r>
    </w:p>
    <w:p w:rsidR="00A64116" w:rsidRPr="00A64116" w:rsidRDefault="00A64116" w:rsidP="00A64116">
      <w:pPr>
        <w:snapToGrid w:val="0"/>
        <w:spacing w:line="520" w:lineRule="exact"/>
        <w:ind w:firstLineChars="100" w:firstLine="240"/>
        <w:rPr>
          <w:rFonts w:ascii="方正仿宋_GBK" w:eastAsia="方正仿宋_GBK" w:hAnsi="宋体" w:cs="宋体"/>
          <w:kern w:val="0"/>
          <w:sz w:val="24"/>
        </w:rPr>
      </w:pPr>
      <w:r>
        <w:rPr>
          <w:rFonts w:ascii="方正仿宋_GBK" w:eastAsia="方正仿宋_GBK" w:hAnsi="宋体" w:cs="宋体" w:hint="eastAsia"/>
          <w:kern w:val="0"/>
          <w:sz w:val="24"/>
        </w:rPr>
        <w:t>1</w:t>
      </w:r>
      <w:r w:rsidR="00D96778">
        <w:rPr>
          <w:rFonts w:ascii="方正仿宋_GBK" w:eastAsia="方正仿宋_GBK" w:hAnsi="宋体" w:cs="宋体" w:hint="eastAsia"/>
          <w:kern w:val="0"/>
          <w:sz w:val="24"/>
        </w:rPr>
        <w:t xml:space="preserve"> </w:t>
      </w:r>
      <w:r>
        <w:rPr>
          <w:rFonts w:ascii="方正仿宋_GBK" w:eastAsia="方正仿宋_GBK" w:hAnsi="宋体" w:cs="宋体" w:hint="eastAsia"/>
          <w:kern w:val="0"/>
          <w:sz w:val="24"/>
        </w:rPr>
        <w:t>. 成交供应商</w:t>
      </w:r>
      <w:r w:rsidRPr="00A64116">
        <w:rPr>
          <w:rFonts w:ascii="方正仿宋_GBK" w:eastAsia="方正仿宋_GBK" w:hAnsi="宋体" w:cs="宋体" w:hint="eastAsia"/>
          <w:kern w:val="0"/>
          <w:sz w:val="24"/>
        </w:rPr>
        <w:t>需保证从业人员必须有相应工种资格证书</w:t>
      </w:r>
      <w:r w:rsidR="00156791">
        <w:rPr>
          <w:rFonts w:ascii="方正仿宋_GBK" w:eastAsia="方正仿宋_GBK" w:hAnsi="宋体" w:cs="宋体" w:hint="eastAsia"/>
          <w:kern w:val="0"/>
          <w:sz w:val="24"/>
        </w:rPr>
        <w:t>（作业时需提供相关证明资料）</w:t>
      </w:r>
      <w:r w:rsidRPr="00A64116">
        <w:rPr>
          <w:rFonts w:ascii="方正仿宋_GBK" w:eastAsia="方正仿宋_GBK" w:hAnsi="宋体" w:cs="宋体" w:hint="eastAsia"/>
          <w:kern w:val="0"/>
          <w:sz w:val="24"/>
        </w:rPr>
        <w:t xml:space="preserve">。　　　　　</w:t>
      </w:r>
    </w:p>
    <w:p w:rsidR="00A64116" w:rsidRPr="00A64116" w:rsidRDefault="00A64116" w:rsidP="00A64116">
      <w:pPr>
        <w:snapToGrid w:val="0"/>
        <w:spacing w:line="520" w:lineRule="exact"/>
        <w:ind w:firstLineChars="100" w:firstLine="240"/>
        <w:rPr>
          <w:rFonts w:ascii="方正仿宋_GBK" w:eastAsia="方正仿宋_GBK" w:hAnsi="宋体" w:cs="宋体"/>
          <w:kern w:val="0"/>
          <w:sz w:val="24"/>
        </w:rPr>
      </w:pPr>
      <w:r w:rsidRPr="00A64116">
        <w:rPr>
          <w:rFonts w:ascii="方正仿宋_GBK" w:eastAsia="方正仿宋_GBK" w:hAnsi="宋体" w:cs="宋体" w:hint="eastAsia"/>
          <w:kern w:val="0"/>
          <w:sz w:val="24"/>
        </w:rPr>
        <w:t>2</w:t>
      </w:r>
      <w:r>
        <w:rPr>
          <w:rFonts w:ascii="方正仿宋_GBK" w:eastAsia="方正仿宋_GBK" w:hAnsi="宋体" w:cs="宋体" w:hint="eastAsia"/>
          <w:kern w:val="0"/>
          <w:sz w:val="24"/>
        </w:rPr>
        <w:t>．</w:t>
      </w:r>
      <w:r w:rsidRPr="00A64116">
        <w:rPr>
          <w:rFonts w:ascii="方正仿宋_GBK" w:eastAsia="方正仿宋_GBK" w:hAnsi="宋体" w:cs="宋体" w:hint="eastAsia"/>
          <w:kern w:val="0"/>
          <w:sz w:val="24"/>
        </w:rPr>
        <w:t>如维护不及时，</w:t>
      </w:r>
      <w:r>
        <w:rPr>
          <w:rFonts w:ascii="方正仿宋_GBK" w:eastAsia="方正仿宋_GBK" w:hAnsi="宋体" w:cs="宋体" w:hint="eastAsia"/>
          <w:kern w:val="0"/>
          <w:sz w:val="24"/>
        </w:rPr>
        <w:t>采购</w:t>
      </w:r>
      <w:r w:rsidRPr="00A64116">
        <w:rPr>
          <w:rFonts w:ascii="方正仿宋_GBK" w:eastAsia="方正仿宋_GBK" w:hAnsi="宋体" w:cs="宋体" w:hint="eastAsia"/>
          <w:kern w:val="0"/>
          <w:sz w:val="24"/>
        </w:rPr>
        <w:t>人有权拒绝支付服务费用并取消</w:t>
      </w:r>
      <w:r>
        <w:rPr>
          <w:rFonts w:ascii="方正仿宋_GBK" w:eastAsia="方正仿宋_GBK" w:hAnsi="宋体" w:cs="宋体" w:hint="eastAsia"/>
          <w:kern w:val="0"/>
          <w:sz w:val="24"/>
        </w:rPr>
        <w:t>成交供应商</w:t>
      </w:r>
      <w:r w:rsidRPr="00A64116">
        <w:rPr>
          <w:rFonts w:ascii="方正仿宋_GBK" w:eastAsia="方正仿宋_GBK" w:hAnsi="宋体" w:cs="宋体" w:hint="eastAsia"/>
          <w:kern w:val="0"/>
          <w:sz w:val="24"/>
        </w:rPr>
        <w:t>的服务资格。</w:t>
      </w:r>
    </w:p>
    <w:p w:rsidR="00A64116" w:rsidRPr="00A64116" w:rsidRDefault="00A64116" w:rsidP="00A64116">
      <w:pPr>
        <w:snapToGrid w:val="0"/>
        <w:spacing w:line="520" w:lineRule="exact"/>
        <w:ind w:firstLineChars="100" w:firstLine="240"/>
        <w:rPr>
          <w:rFonts w:ascii="方正仿宋_GBK" w:eastAsia="方正仿宋_GBK" w:hAnsi="宋体" w:cs="宋体"/>
          <w:kern w:val="0"/>
          <w:sz w:val="24"/>
        </w:rPr>
      </w:pPr>
      <w:r w:rsidRPr="00A64116">
        <w:rPr>
          <w:rFonts w:ascii="方正仿宋_GBK" w:eastAsia="方正仿宋_GBK" w:hAnsi="宋体" w:cs="宋体" w:hint="eastAsia"/>
          <w:kern w:val="0"/>
          <w:sz w:val="24"/>
        </w:rPr>
        <w:t>3</w:t>
      </w:r>
      <w:r>
        <w:rPr>
          <w:rFonts w:ascii="方正仿宋_GBK" w:eastAsia="方正仿宋_GBK" w:hAnsi="宋体" w:cs="宋体" w:hint="eastAsia"/>
          <w:kern w:val="0"/>
          <w:sz w:val="24"/>
        </w:rPr>
        <w:t>．成交供应商</w:t>
      </w:r>
      <w:r w:rsidRPr="00A64116">
        <w:rPr>
          <w:rFonts w:ascii="方正仿宋_GBK" w:eastAsia="方正仿宋_GBK" w:hAnsi="宋体" w:cs="宋体" w:hint="eastAsia"/>
          <w:kern w:val="0"/>
          <w:sz w:val="24"/>
        </w:rPr>
        <w:t>提供的货物或维修维保服务必须完全符合国家有关质量</w:t>
      </w:r>
      <w:r>
        <w:rPr>
          <w:rFonts w:ascii="方正仿宋_GBK" w:eastAsia="方正仿宋_GBK" w:hAnsi="宋体" w:cs="宋体" w:hint="eastAsia"/>
          <w:kern w:val="0"/>
          <w:sz w:val="24"/>
        </w:rPr>
        <w:t>、</w:t>
      </w:r>
      <w:r w:rsidRPr="00A64116">
        <w:rPr>
          <w:rFonts w:ascii="方正仿宋_GBK" w:eastAsia="方正仿宋_GBK" w:hAnsi="宋体" w:cs="宋体" w:hint="eastAsia"/>
          <w:kern w:val="0"/>
          <w:sz w:val="24"/>
        </w:rPr>
        <w:t>技术标准。配置必须满足</w:t>
      </w:r>
      <w:r>
        <w:rPr>
          <w:rFonts w:ascii="方正仿宋_GBK" w:eastAsia="方正仿宋_GBK" w:hAnsi="宋体" w:cs="宋体" w:hint="eastAsia"/>
          <w:kern w:val="0"/>
          <w:sz w:val="24"/>
        </w:rPr>
        <w:t>采购人</w:t>
      </w:r>
      <w:r w:rsidRPr="00A64116">
        <w:rPr>
          <w:rFonts w:ascii="方正仿宋_GBK" w:eastAsia="方正仿宋_GBK" w:hAnsi="宋体" w:cs="宋体" w:hint="eastAsia"/>
          <w:kern w:val="0"/>
          <w:sz w:val="24"/>
        </w:rPr>
        <w:t>要求型号规格及主要技术要求。</w:t>
      </w:r>
    </w:p>
    <w:p w:rsidR="00A64116" w:rsidRPr="00A64116" w:rsidRDefault="00A64116" w:rsidP="00A64116">
      <w:pPr>
        <w:snapToGrid w:val="0"/>
        <w:spacing w:line="520" w:lineRule="exact"/>
        <w:ind w:firstLineChars="100" w:firstLine="240"/>
        <w:rPr>
          <w:rFonts w:ascii="方正仿宋_GBK" w:eastAsia="方正仿宋_GBK" w:hAnsi="宋体" w:cs="宋体"/>
          <w:kern w:val="0"/>
          <w:sz w:val="24"/>
        </w:rPr>
      </w:pPr>
      <w:r w:rsidRPr="00A64116">
        <w:rPr>
          <w:rFonts w:ascii="方正仿宋_GBK" w:eastAsia="方正仿宋_GBK" w:hAnsi="宋体" w:cs="宋体" w:hint="eastAsia"/>
          <w:kern w:val="0"/>
          <w:sz w:val="24"/>
        </w:rPr>
        <w:t>4</w:t>
      </w:r>
      <w:r w:rsidR="00D96778">
        <w:rPr>
          <w:rFonts w:ascii="方正仿宋_GBK" w:eastAsia="方正仿宋_GBK" w:hAnsi="宋体" w:cs="宋体" w:hint="eastAsia"/>
          <w:kern w:val="0"/>
          <w:sz w:val="24"/>
        </w:rPr>
        <w:t>．</w:t>
      </w:r>
      <w:r>
        <w:rPr>
          <w:rFonts w:ascii="方正仿宋_GBK" w:eastAsia="方正仿宋_GBK" w:hAnsi="宋体" w:cs="宋体" w:hint="eastAsia"/>
          <w:kern w:val="0"/>
          <w:sz w:val="24"/>
        </w:rPr>
        <w:t>成交</w:t>
      </w:r>
      <w:r w:rsidRPr="00A64116">
        <w:rPr>
          <w:rFonts w:ascii="方正仿宋_GBK" w:eastAsia="方正仿宋_GBK" w:hAnsi="宋体" w:cs="宋体" w:hint="eastAsia"/>
          <w:kern w:val="0"/>
          <w:sz w:val="24"/>
        </w:rPr>
        <w:t>供应商需注意安全，在服务期间出现任何安全事故与采购人无关。</w:t>
      </w:r>
    </w:p>
    <w:p w:rsidR="00A64116" w:rsidRPr="00D41802" w:rsidRDefault="00384BFB" w:rsidP="00A64116">
      <w:pPr>
        <w:snapToGrid w:val="0"/>
        <w:spacing w:line="520" w:lineRule="exact"/>
        <w:ind w:firstLineChars="100" w:firstLine="240"/>
        <w:rPr>
          <w:rFonts w:ascii="方正仿宋_GBK" w:eastAsia="方正仿宋_GBK" w:hAnsi="宋体" w:cs="宋体"/>
          <w:color w:val="000000" w:themeColor="text1"/>
          <w:kern w:val="0"/>
          <w:sz w:val="24"/>
        </w:rPr>
      </w:pPr>
      <w:r>
        <w:rPr>
          <w:rFonts w:ascii="方正仿宋_GBK" w:eastAsia="方正仿宋_GBK" w:hAnsi="宋体" w:cs="宋体" w:hint="eastAsia"/>
          <w:kern w:val="0"/>
          <w:sz w:val="24"/>
        </w:rPr>
        <w:t>5</w:t>
      </w:r>
      <w:r w:rsidR="00874AFB">
        <w:rPr>
          <w:rFonts w:ascii="方正仿宋_GBK" w:eastAsia="方正仿宋_GBK" w:hAnsi="宋体" w:cs="宋体" w:hint="eastAsia"/>
          <w:kern w:val="0"/>
          <w:sz w:val="24"/>
        </w:rPr>
        <w:t>.</w:t>
      </w:r>
      <w:r w:rsidR="00A64116" w:rsidRPr="00A64116">
        <w:rPr>
          <w:rFonts w:ascii="方正仿宋_GBK" w:eastAsia="方正仿宋_GBK" w:hAnsi="宋体" w:cs="宋体" w:hint="eastAsia"/>
          <w:kern w:val="0"/>
          <w:sz w:val="24"/>
        </w:rPr>
        <w:t>供应商所提供的材料品牌、型号、质量必须与</w:t>
      </w:r>
      <w:r w:rsidR="000C51CA">
        <w:rPr>
          <w:rFonts w:ascii="方正仿宋_GBK" w:eastAsia="方正仿宋_GBK" w:hAnsi="宋体" w:cs="宋体" w:hint="eastAsia"/>
          <w:kern w:val="0"/>
          <w:sz w:val="24"/>
        </w:rPr>
        <w:t>采购人</w:t>
      </w:r>
      <w:r w:rsidR="00A64116" w:rsidRPr="00A64116">
        <w:rPr>
          <w:rFonts w:ascii="方正仿宋_GBK" w:eastAsia="方正仿宋_GBK" w:hAnsi="宋体" w:cs="宋体" w:hint="eastAsia"/>
          <w:kern w:val="0"/>
          <w:sz w:val="24"/>
        </w:rPr>
        <w:t>原使用材料一致。</w:t>
      </w:r>
      <w:r w:rsidR="00A64116" w:rsidRPr="00D41802">
        <w:rPr>
          <w:rFonts w:ascii="方正仿宋_GBK" w:eastAsia="方正仿宋_GBK" w:hAnsi="宋体" w:cs="宋体" w:hint="eastAsia"/>
          <w:color w:val="000000" w:themeColor="text1"/>
          <w:kern w:val="0"/>
          <w:sz w:val="24"/>
        </w:rPr>
        <w:t>供应商需在江津区有常驻维修人员或固定经营场所。</w:t>
      </w:r>
    </w:p>
    <w:p w:rsidR="00F43D7D" w:rsidRPr="00874AFB" w:rsidRDefault="00384BFB" w:rsidP="00D96778">
      <w:pPr>
        <w:snapToGrid w:val="0"/>
        <w:spacing w:line="520" w:lineRule="exact"/>
        <w:ind w:firstLineChars="100" w:firstLine="240"/>
        <w:rPr>
          <w:rFonts w:ascii="方正仿宋_GBK" w:eastAsia="方正仿宋_GBK" w:hAnsi="宋体" w:cs="宋体"/>
          <w:kern w:val="0"/>
          <w:sz w:val="24"/>
        </w:rPr>
      </w:pPr>
      <w:r w:rsidRPr="00D41802">
        <w:rPr>
          <w:rFonts w:ascii="方正仿宋_GBK" w:eastAsia="方正仿宋_GBK" w:hAnsi="宋体" w:cs="宋体" w:hint="eastAsia"/>
          <w:color w:val="000000" w:themeColor="text1"/>
          <w:kern w:val="0"/>
          <w:sz w:val="24"/>
        </w:rPr>
        <w:t>6</w:t>
      </w:r>
      <w:r w:rsidR="00874AFB" w:rsidRPr="00D41802">
        <w:rPr>
          <w:rFonts w:ascii="方正仿宋_GBK" w:eastAsia="方正仿宋_GBK" w:hAnsi="宋体" w:cs="宋体" w:hint="eastAsia"/>
          <w:color w:val="000000" w:themeColor="text1"/>
          <w:kern w:val="0"/>
          <w:sz w:val="24"/>
        </w:rPr>
        <w:t>.</w:t>
      </w:r>
      <w:r w:rsidR="00FC1EA0" w:rsidRPr="00D41802">
        <w:rPr>
          <w:rFonts w:ascii="方正仿宋_GBK" w:eastAsia="方正仿宋_GBK" w:hAnsi="宋体" w:cs="宋体" w:hint="eastAsia"/>
          <w:color w:val="000000" w:themeColor="text1"/>
          <w:kern w:val="0"/>
          <w:sz w:val="24"/>
        </w:rPr>
        <w:t>响应</w:t>
      </w:r>
      <w:r w:rsidR="00874AFB" w:rsidRPr="00D41802">
        <w:rPr>
          <w:rFonts w:ascii="方正仿宋_GBK" w:eastAsia="方正仿宋_GBK" w:hAnsi="宋体" w:cs="宋体" w:hint="eastAsia"/>
          <w:color w:val="000000" w:themeColor="text1"/>
          <w:kern w:val="0"/>
          <w:sz w:val="24"/>
        </w:rPr>
        <w:t>时间要求：本服务周期较长，请各潜在供应商充分核算成本。且经常会出现突发问题要求及时解决，各潜在供应商原则上保证，出现问题后30分钟内</w:t>
      </w:r>
      <w:r w:rsidR="00874AFB" w:rsidRPr="00A64116">
        <w:rPr>
          <w:rFonts w:ascii="方正仿宋_GBK" w:eastAsia="方正仿宋_GBK" w:hAnsi="宋体" w:cs="宋体" w:hint="eastAsia"/>
          <w:kern w:val="0"/>
          <w:sz w:val="24"/>
        </w:rPr>
        <w:lastRenderedPageBreak/>
        <w:t>必须到达现场解决（特殊原因双方协商解决），合同周期内有三次（含三次）未达到</w:t>
      </w:r>
      <w:r w:rsidR="004B792C">
        <w:rPr>
          <w:rFonts w:ascii="方正仿宋_GBK" w:eastAsia="方正仿宋_GBK" w:hAnsi="宋体" w:cs="宋体" w:hint="eastAsia"/>
          <w:kern w:val="0"/>
          <w:sz w:val="24"/>
        </w:rPr>
        <w:t>，采购人</w:t>
      </w:r>
      <w:r w:rsidR="00874AFB" w:rsidRPr="00A64116">
        <w:rPr>
          <w:rFonts w:ascii="方正仿宋_GBK" w:eastAsia="方正仿宋_GBK" w:hAnsi="宋体" w:cs="宋体" w:hint="eastAsia"/>
          <w:kern w:val="0"/>
          <w:sz w:val="24"/>
        </w:rPr>
        <w:t>有权要求直接废除合同，终止服务且</w:t>
      </w:r>
      <w:r w:rsidR="004B792C">
        <w:rPr>
          <w:rFonts w:ascii="方正仿宋_GBK" w:eastAsia="方正仿宋_GBK" w:hAnsi="宋体" w:cs="宋体" w:hint="eastAsia"/>
          <w:kern w:val="0"/>
          <w:sz w:val="24"/>
        </w:rPr>
        <w:t>采购人</w:t>
      </w:r>
      <w:r w:rsidR="00874AFB" w:rsidRPr="00A64116">
        <w:rPr>
          <w:rFonts w:ascii="方正仿宋_GBK" w:eastAsia="方正仿宋_GBK" w:hAnsi="宋体" w:cs="宋体" w:hint="eastAsia"/>
          <w:kern w:val="0"/>
          <w:sz w:val="24"/>
        </w:rPr>
        <w:t>不承担任何损失。</w:t>
      </w:r>
    </w:p>
    <w:p w:rsidR="00C57599" w:rsidRPr="00A6731A" w:rsidRDefault="00240F92" w:rsidP="004F5BC8">
      <w:pPr>
        <w:spacing w:line="480" w:lineRule="exact"/>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五</w:t>
      </w:r>
      <w:r w:rsidR="008E1FE8" w:rsidRPr="00A6731A">
        <w:rPr>
          <w:rFonts w:ascii="方正仿宋_GBK" w:eastAsia="方正仿宋_GBK" w:hAnsi="方正仿宋_GBK" w:cs="方正仿宋_GBK" w:hint="eastAsia"/>
          <w:b/>
          <w:sz w:val="32"/>
          <w:szCs w:val="32"/>
        </w:rPr>
        <w:t>、商务部分要求</w:t>
      </w:r>
    </w:p>
    <w:p w:rsidR="00240F92" w:rsidRPr="002B5944" w:rsidRDefault="00240F92" w:rsidP="00240F92">
      <w:pPr>
        <w:snapToGrid w:val="0"/>
        <w:spacing w:line="520" w:lineRule="exact"/>
        <w:rPr>
          <w:rFonts w:ascii="方正仿宋_GBK" w:eastAsia="方正仿宋_GBK" w:hAnsi="宋体" w:cs="宋体"/>
          <w:kern w:val="0"/>
          <w:sz w:val="24"/>
        </w:rPr>
      </w:pPr>
      <w:r w:rsidRPr="002B5944">
        <w:rPr>
          <w:rFonts w:ascii="方正仿宋_GBK" w:eastAsia="方正仿宋_GBK" w:hAnsi="宋体" w:cs="宋体" w:hint="eastAsia"/>
          <w:kern w:val="0"/>
          <w:sz w:val="24"/>
        </w:rPr>
        <w:t>（一）</w:t>
      </w:r>
      <w:r w:rsidR="005F095B" w:rsidRPr="002B5944">
        <w:rPr>
          <w:rFonts w:ascii="方正仿宋_GBK" w:eastAsia="方正仿宋_GBK" w:hAnsi="宋体" w:cs="宋体" w:hint="eastAsia"/>
          <w:kern w:val="0"/>
          <w:sz w:val="24"/>
        </w:rPr>
        <w:t>服务</w:t>
      </w:r>
      <w:r w:rsidRPr="002B5944">
        <w:rPr>
          <w:rFonts w:ascii="方正仿宋_GBK" w:eastAsia="方正仿宋_GBK" w:hAnsi="宋体" w:cs="宋体" w:hint="eastAsia"/>
          <w:kern w:val="0"/>
          <w:sz w:val="24"/>
        </w:rPr>
        <w:t>时间、地点</w:t>
      </w:r>
    </w:p>
    <w:p w:rsidR="00240F92" w:rsidRPr="00132172" w:rsidRDefault="00240F92" w:rsidP="00240F92">
      <w:pPr>
        <w:snapToGrid w:val="0"/>
        <w:spacing w:line="520" w:lineRule="exact"/>
        <w:ind w:firstLineChars="100" w:firstLine="240"/>
        <w:rPr>
          <w:rFonts w:ascii="方正仿宋_GBK" w:eastAsia="方正仿宋_GBK" w:hAnsi="宋体" w:cs="宋体"/>
          <w:kern w:val="0"/>
          <w:sz w:val="24"/>
        </w:rPr>
      </w:pPr>
      <w:r w:rsidRPr="00132172">
        <w:rPr>
          <w:rFonts w:ascii="方正仿宋_GBK" w:eastAsia="方正仿宋_GBK" w:hAnsi="宋体" w:cs="宋体" w:hint="eastAsia"/>
          <w:kern w:val="0"/>
          <w:sz w:val="24"/>
        </w:rPr>
        <w:t>1.</w:t>
      </w:r>
      <w:r w:rsidR="005F095B">
        <w:rPr>
          <w:rFonts w:ascii="方正仿宋_GBK" w:eastAsia="方正仿宋_GBK" w:hAnsi="宋体" w:cs="宋体" w:hint="eastAsia"/>
          <w:kern w:val="0"/>
          <w:sz w:val="24"/>
        </w:rPr>
        <w:t>服务</w:t>
      </w:r>
      <w:r w:rsidRPr="00132172">
        <w:rPr>
          <w:rFonts w:ascii="方正仿宋_GBK" w:eastAsia="方正仿宋_GBK" w:hAnsi="宋体" w:cs="宋体" w:hint="eastAsia"/>
          <w:kern w:val="0"/>
          <w:sz w:val="24"/>
        </w:rPr>
        <w:t>时间：</w:t>
      </w:r>
      <w:r w:rsidR="005F095B">
        <w:rPr>
          <w:rFonts w:ascii="方正仿宋_GBK" w:eastAsia="方正仿宋_GBK" w:hAnsi="宋体" w:cs="宋体" w:hint="eastAsia"/>
          <w:kern w:val="0"/>
          <w:sz w:val="24"/>
        </w:rPr>
        <w:t>服务期限3年，</w:t>
      </w:r>
      <w:r w:rsidR="005F095B">
        <w:rPr>
          <w:rFonts w:ascii="方正仿宋_GBK" w:eastAsia="方正仿宋_GBK" w:hAnsi="方正仿宋_GBK" w:cs="方正仿宋_GBK" w:hint="eastAsia"/>
          <w:sz w:val="24"/>
        </w:rPr>
        <w:t>合同签订为一年一签，验收合格后续签下一年度合同</w:t>
      </w:r>
      <w:r w:rsidRPr="00132172">
        <w:rPr>
          <w:rFonts w:ascii="方正仿宋_GBK" w:eastAsia="方正仿宋_GBK" w:hAnsi="宋体" w:cs="宋体" w:hint="eastAsia"/>
          <w:kern w:val="0"/>
          <w:sz w:val="24"/>
        </w:rPr>
        <w:t>。</w:t>
      </w:r>
    </w:p>
    <w:p w:rsidR="00240F92" w:rsidRDefault="00240F92" w:rsidP="00240F92">
      <w:pPr>
        <w:snapToGrid w:val="0"/>
        <w:spacing w:line="520" w:lineRule="exact"/>
        <w:ind w:firstLineChars="100" w:firstLine="240"/>
        <w:rPr>
          <w:rFonts w:ascii="方正仿宋_GBK" w:eastAsia="方正仿宋_GBK" w:hAnsi="宋体" w:cs="宋体"/>
          <w:kern w:val="0"/>
          <w:sz w:val="24"/>
        </w:rPr>
      </w:pPr>
      <w:r w:rsidRPr="00132172">
        <w:rPr>
          <w:rFonts w:ascii="方正仿宋_GBK" w:eastAsia="方正仿宋_GBK" w:hAnsi="宋体" w:cs="宋体" w:hint="eastAsia"/>
          <w:kern w:val="0"/>
          <w:sz w:val="24"/>
        </w:rPr>
        <w:t>2.</w:t>
      </w:r>
      <w:r w:rsidR="005F095B">
        <w:rPr>
          <w:rFonts w:ascii="方正仿宋_GBK" w:eastAsia="方正仿宋_GBK" w:hAnsi="宋体" w:cs="宋体" w:hint="eastAsia"/>
          <w:kern w:val="0"/>
          <w:sz w:val="24"/>
        </w:rPr>
        <w:t>服务</w:t>
      </w:r>
      <w:r w:rsidRPr="00132172">
        <w:rPr>
          <w:rFonts w:ascii="方正仿宋_GBK" w:eastAsia="方正仿宋_GBK" w:hAnsi="宋体" w:cs="宋体" w:hint="eastAsia"/>
          <w:kern w:val="0"/>
          <w:sz w:val="24"/>
        </w:rPr>
        <w:t>地点：重庆市江津区中医院（采购人指定地点）。</w:t>
      </w:r>
    </w:p>
    <w:p w:rsidR="001F7841" w:rsidRPr="001F7841" w:rsidRDefault="001F7841" w:rsidP="001F7841">
      <w:pPr>
        <w:snapToGrid w:val="0"/>
        <w:spacing w:line="520" w:lineRule="exact"/>
        <w:ind w:firstLineChars="100" w:firstLine="240"/>
        <w:rPr>
          <w:rFonts w:ascii="方正仿宋_GBK" w:eastAsia="方正仿宋_GBK" w:hAnsi="宋体" w:cs="宋体"/>
          <w:kern w:val="0"/>
          <w:sz w:val="24"/>
        </w:rPr>
      </w:pPr>
      <w:r w:rsidRPr="001F7841">
        <w:rPr>
          <w:rFonts w:ascii="方正仿宋_GBK" w:eastAsia="方正仿宋_GBK" w:hAnsi="宋体" w:cs="宋体" w:hint="eastAsia"/>
          <w:kern w:val="0"/>
          <w:sz w:val="24"/>
        </w:rPr>
        <w:t>3.考核</w:t>
      </w:r>
      <w:r>
        <w:rPr>
          <w:rFonts w:ascii="方正仿宋_GBK" w:eastAsia="方正仿宋_GBK" w:hAnsi="宋体" w:cs="宋体" w:hint="eastAsia"/>
          <w:kern w:val="0"/>
          <w:sz w:val="24"/>
        </w:rPr>
        <w:t>内容：医院每月发放《重庆市江津区中医院电器维修质量月度评分表》</w:t>
      </w:r>
      <w:r w:rsidRPr="001F7841">
        <w:rPr>
          <w:rFonts w:ascii="方正仿宋_GBK" w:eastAsia="方正仿宋_GBK" w:hAnsi="宋体" w:cs="宋体" w:hint="eastAsia"/>
          <w:kern w:val="0"/>
          <w:sz w:val="24"/>
        </w:rPr>
        <w:t>30份(详见附件</w:t>
      </w:r>
      <w:r>
        <w:rPr>
          <w:rFonts w:ascii="方正仿宋_GBK" w:eastAsia="方正仿宋_GBK" w:hAnsi="宋体" w:cs="宋体" w:hint="eastAsia"/>
          <w:kern w:val="0"/>
          <w:sz w:val="24"/>
        </w:rPr>
        <w:t>3</w:t>
      </w:r>
      <w:r w:rsidRPr="001F7841">
        <w:rPr>
          <w:rFonts w:ascii="方正仿宋_GBK" w:eastAsia="方正仿宋_GBK" w:hAnsi="宋体" w:cs="宋体" w:hint="eastAsia"/>
          <w:kern w:val="0"/>
          <w:sz w:val="24"/>
        </w:rPr>
        <w:t>)，双方共同参与，评分人员为部分临床、医技、职能科室负责人，费用按每月考核分数，以季度平均考核分数的办法结算:</w:t>
      </w:r>
    </w:p>
    <w:p w:rsidR="001F7841" w:rsidRPr="001F7841" w:rsidRDefault="001F7841" w:rsidP="001F7841">
      <w:pPr>
        <w:snapToGrid w:val="0"/>
        <w:spacing w:line="520" w:lineRule="exact"/>
        <w:ind w:firstLineChars="100" w:firstLine="240"/>
        <w:rPr>
          <w:rFonts w:ascii="方正仿宋_GBK" w:eastAsia="方正仿宋_GBK" w:hAnsi="宋体" w:cs="宋体"/>
          <w:kern w:val="0"/>
          <w:sz w:val="24"/>
        </w:rPr>
      </w:pPr>
      <w:r>
        <w:rPr>
          <w:rFonts w:ascii="方正仿宋_GBK" w:eastAsia="方正仿宋_GBK" w:hAnsi="宋体" w:cs="宋体" w:hint="eastAsia"/>
          <w:kern w:val="0"/>
          <w:sz w:val="24"/>
        </w:rPr>
        <w:t>①</w:t>
      </w:r>
      <w:r w:rsidR="00FD326E">
        <w:rPr>
          <w:rFonts w:ascii="方正仿宋_GBK" w:eastAsia="方正仿宋_GBK" w:hAnsi="宋体" w:cs="宋体" w:hint="eastAsia"/>
          <w:kern w:val="0"/>
          <w:sz w:val="24"/>
        </w:rPr>
        <w:t>季度</w:t>
      </w:r>
      <w:r w:rsidRPr="001F7841">
        <w:rPr>
          <w:rFonts w:ascii="方正仿宋_GBK" w:eastAsia="方正仿宋_GBK" w:hAnsi="宋体" w:cs="宋体" w:hint="eastAsia"/>
          <w:kern w:val="0"/>
          <w:sz w:val="24"/>
        </w:rPr>
        <w:t>得分均值</w:t>
      </w:r>
      <w:r>
        <w:rPr>
          <w:rFonts w:ascii="方正仿宋_GBK" w:eastAsia="方正仿宋_GBK" w:hAnsi="宋体" w:cs="宋体" w:hint="eastAsia"/>
          <w:kern w:val="0"/>
          <w:sz w:val="24"/>
        </w:rPr>
        <w:t>≥</w:t>
      </w:r>
      <w:r w:rsidRPr="001F7841">
        <w:rPr>
          <w:rFonts w:ascii="方正仿宋_GBK" w:eastAsia="方正仿宋_GBK" w:hAnsi="宋体" w:cs="宋体" w:hint="eastAsia"/>
          <w:kern w:val="0"/>
          <w:sz w:val="24"/>
        </w:rPr>
        <w:t>90分时，全额支付当季度维修费用</w:t>
      </w:r>
      <w:r>
        <w:rPr>
          <w:rFonts w:ascii="方正仿宋_GBK" w:eastAsia="方正仿宋_GBK" w:hAnsi="宋体" w:cs="宋体" w:hint="eastAsia"/>
          <w:kern w:val="0"/>
          <w:sz w:val="24"/>
        </w:rPr>
        <w:t>；</w:t>
      </w:r>
      <w:r w:rsidRPr="001F7841">
        <w:rPr>
          <w:rFonts w:ascii="方正仿宋_GBK" w:eastAsia="方正仿宋_GBK" w:hAnsi="宋体" w:cs="宋体" w:hint="eastAsia"/>
          <w:kern w:val="0"/>
          <w:sz w:val="24"/>
        </w:rPr>
        <w:t>②80</w:t>
      </w:r>
      <w:r>
        <w:rPr>
          <w:rFonts w:ascii="方正仿宋_GBK" w:eastAsia="方正仿宋_GBK" w:hAnsi="宋体" w:cs="宋体" w:hint="eastAsia"/>
          <w:kern w:val="0"/>
          <w:sz w:val="24"/>
        </w:rPr>
        <w:t>分≤</w:t>
      </w:r>
      <w:r w:rsidR="00FD326E">
        <w:rPr>
          <w:rFonts w:ascii="方正仿宋_GBK" w:eastAsia="方正仿宋_GBK" w:hAnsi="宋体" w:cs="宋体" w:hint="eastAsia"/>
          <w:kern w:val="0"/>
          <w:sz w:val="24"/>
        </w:rPr>
        <w:t>季度</w:t>
      </w:r>
      <w:r w:rsidRPr="001F7841">
        <w:rPr>
          <w:rFonts w:ascii="方正仿宋_GBK" w:eastAsia="方正仿宋_GBK" w:hAnsi="宋体" w:cs="宋体" w:hint="eastAsia"/>
          <w:kern w:val="0"/>
          <w:sz w:val="24"/>
        </w:rPr>
        <w:t>得分均值&lt;90分时，扣减当季度应付维修费用2%</w:t>
      </w:r>
      <w:r>
        <w:rPr>
          <w:rFonts w:ascii="方正仿宋_GBK" w:eastAsia="方正仿宋_GBK" w:hAnsi="宋体" w:cs="宋体" w:hint="eastAsia"/>
          <w:kern w:val="0"/>
          <w:sz w:val="24"/>
        </w:rPr>
        <w:t>；</w:t>
      </w:r>
      <w:r w:rsidRPr="001F7841">
        <w:rPr>
          <w:rFonts w:ascii="方正仿宋_GBK" w:eastAsia="方正仿宋_GBK" w:hAnsi="宋体" w:cs="宋体" w:hint="eastAsia"/>
          <w:kern w:val="0"/>
          <w:sz w:val="24"/>
        </w:rPr>
        <w:t>③70</w:t>
      </w:r>
      <w:r>
        <w:rPr>
          <w:rFonts w:ascii="方正仿宋_GBK" w:eastAsia="方正仿宋_GBK" w:hAnsi="宋体" w:cs="宋体" w:hint="eastAsia"/>
          <w:kern w:val="0"/>
          <w:sz w:val="24"/>
        </w:rPr>
        <w:t>分≤</w:t>
      </w:r>
      <w:r w:rsidR="00FD326E">
        <w:rPr>
          <w:rFonts w:ascii="方正仿宋_GBK" w:eastAsia="方正仿宋_GBK" w:hAnsi="宋体" w:cs="宋体" w:hint="eastAsia"/>
          <w:kern w:val="0"/>
          <w:sz w:val="24"/>
        </w:rPr>
        <w:t>季度</w:t>
      </w:r>
      <w:r w:rsidRPr="001F7841">
        <w:rPr>
          <w:rFonts w:ascii="方正仿宋_GBK" w:eastAsia="方正仿宋_GBK" w:hAnsi="宋体" w:cs="宋体" w:hint="eastAsia"/>
          <w:kern w:val="0"/>
          <w:sz w:val="24"/>
        </w:rPr>
        <w:t>得分均值&lt;80分时，扣减当季度应付维修费用5%</w:t>
      </w:r>
      <w:r>
        <w:rPr>
          <w:rFonts w:ascii="方正仿宋_GBK" w:eastAsia="方正仿宋_GBK" w:hAnsi="宋体" w:cs="宋体" w:hint="eastAsia"/>
          <w:kern w:val="0"/>
          <w:sz w:val="24"/>
        </w:rPr>
        <w:t>；</w:t>
      </w:r>
      <w:r w:rsidRPr="001F7841">
        <w:rPr>
          <w:rFonts w:ascii="方正仿宋_GBK" w:eastAsia="方正仿宋_GBK" w:hAnsi="宋体" w:cs="宋体" w:hint="eastAsia"/>
          <w:kern w:val="0"/>
          <w:sz w:val="24"/>
        </w:rPr>
        <w:t>④60分≤</w:t>
      </w:r>
      <w:r w:rsidR="00FD326E">
        <w:rPr>
          <w:rFonts w:ascii="方正仿宋_GBK" w:eastAsia="方正仿宋_GBK" w:hAnsi="宋体" w:cs="宋体" w:hint="eastAsia"/>
          <w:kern w:val="0"/>
          <w:sz w:val="24"/>
        </w:rPr>
        <w:t>季度</w:t>
      </w:r>
      <w:r w:rsidRPr="001F7841">
        <w:rPr>
          <w:rFonts w:ascii="方正仿宋_GBK" w:eastAsia="方正仿宋_GBK" w:hAnsi="宋体" w:cs="宋体" w:hint="eastAsia"/>
          <w:kern w:val="0"/>
          <w:sz w:val="24"/>
        </w:rPr>
        <w:t>得分均值&lt;70分时，扣减当季度应付维修费用15%;若服务期内有三个月得分低于70分时，医院有权随时解除合同。</w:t>
      </w:r>
    </w:p>
    <w:p w:rsidR="001F7841" w:rsidRPr="00156791" w:rsidRDefault="001F7841" w:rsidP="00156791">
      <w:pPr>
        <w:widowControl/>
        <w:ind w:firstLineChars="100" w:firstLine="240"/>
        <w:rPr>
          <w:rFonts w:ascii="方正仿宋_GBK" w:eastAsia="方正仿宋_GBK" w:hAnsi="宋体" w:cs="宋体"/>
          <w:color w:val="000000" w:themeColor="text1"/>
          <w:kern w:val="0"/>
          <w:sz w:val="24"/>
        </w:rPr>
      </w:pPr>
      <w:r w:rsidRPr="00156791">
        <w:rPr>
          <w:rFonts w:ascii="方正仿宋_GBK" w:eastAsia="方正仿宋_GBK" w:hAnsi="宋体" w:cs="宋体" w:hint="eastAsia"/>
          <w:color w:val="000000" w:themeColor="text1"/>
          <w:kern w:val="0"/>
          <w:sz w:val="24"/>
        </w:rPr>
        <w:t>4.未在清单内维修的项目由双方协商认可的单价（符合市场价）乘以成交折扣结算。</w:t>
      </w:r>
      <w:r w:rsidR="006928AC" w:rsidRPr="00156791">
        <w:rPr>
          <w:rFonts w:ascii="方正仿宋_GBK" w:eastAsia="方正仿宋_GBK" w:hAnsi="宋体" w:cs="宋体" w:hint="eastAsia"/>
          <w:color w:val="000000" w:themeColor="text1"/>
          <w:kern w:val="0"/>
          <w:sz w:val="24"/>
        </w:rPr>
        <w:t>若网上超市能采购的，服务价格不得高于网上超市查询到的最低价，网上超市不能采购的，服务价格不得高于市场价</w:t>
      </w:r>
      <w:r w:rsidR="008119CD" w:rsidRPr="00156791">
        <w:rPr>
          <w:rFonts w:ascii="方正仿宋_GBK" w:eastAsia="方正仿宋_GBK" w:hAnsi="宋体" w:cs="宋体" w:hint="eastAsia"/>
          <w:color w:val="000000" w:themeColor="text1"/>
          <w:kern w:val="0"/>
          <w:sz w:val="24"/>
        </w:rPr>
        <w:t>，维修前需与维修科室相关负责人确认方可维修。</w:t>
      </w:r>
    </w:p>
    <w:p w:rsidR="00D253F2" w:rsidRPr="002B5944" w:rsidRDefault="00D253F2" w:rsidP="00D253F2">
      <w:pPr>
        <w:widowControl/>
        <w:rPr>
          <w:rFonts w:ascii="方正仿宋_GBK" w:eastAsia="方正仿宋_GBK" w:hAnsi="宋体" w:cs="宋体"/>
          <w:kern w:val="0"/>
          <w:sz w:val="24"/>
        </w:rPr>
      </w:pPr>
      <w:r w:rsidRPr="002B5944">
        <w:rPr>
          <w:rFonts w:ascii="方正仿宋_GBK" w:eastAsia="方正仿宋_GBK" w:hAnsi="宋体" w:cs="宋体" w:hint="eastAsia"/>
          <w:kern w:val="0"/>
          <w:sz w:val="24"/>
        </w:rPr>
        <w:t>（二）质量保证及售后服务承诺</w:t>
      </w:r>
    </w:p>
    <w:p w:rsidR="00D253F2" w:rsidRPr="00D253F2" w:rsidRDefault="00D253F2" w:rsidP="00D253F2">
      <w:pPr>
        <w:widowControl/>
        <w:ind w:firstLineChars="100" w:firstLine="240"/>
        <w:rPr>
          <w:rFonts w:ascii="方正仿宋_GBK" w:eastAsia="方正仿宋_GBK" w:hAnsi="宋体" w:cs="宋体"/>
          <w:kern w:val="0"/>
          <w:sz w:val="24"/>
        </w:rPr>
      </w:pPr>
      <w:r w:rsidRPr="00D253F2">
        <w:rPr>
          <w:rFonts w:ascii="方正仿宋_GBK" w:eastAsia="方正仿宋_GBK" w:hAnsi="宋体" w:cs="宋体" w:hint="eastAsia"/>
          <w:kern w:val="0"/>
          <w:sz w:val="24"/>
        </w:rPr>
        <w:t xml:space="preserve">1. </w:t>
      </w:r>
      <w:r w:rsidR="00A57EB8">
        <w:rPr>
          <w:rFonts w:ascii="方正仿宋_GBK" w:eastAsia="方正仿宋_GBK" w:hAnsi="宋体" w:cs="宋体" w:hint="eastAsia"/>
          <w:kern w:val="0"/>
          <w:sz w:val="24"/>
        </w:rPr>
        <w:t>为</w:t>
      </w:r>
      <w:r w:rsidR="00A57EB8" w:rsidRPr="00D253F2">
        <w:rPr>
          <w:rFonts w:ascii="方正仿宋_GBK" w:eastAsia="方正仿宋_GBK" w:hAnsi="宋体" w:cs="宋体" w:hint="eastAsia"/>
          <w:kern w:val="0"/>
          <w:sz w:val="24"/>
        </w:rPr>
        <w:t>确保维修质量</w:t>
      </w:r>
      <w:r w:rsidR="00A57EB8">
        <w:rPr>
          <w:rFonts w:ascii="方正仿宋_GBK" w:eastAsia="方正仿宋_GBK" w:hAnsi="宋体" w:cs="宋体" w:hint="eastAsia"/>
          <w:kern w:val="0"/>
          <w:sz w:val="24"/>
        </w:rPr>
        <w:t>，</w:t>
      </w:r>
      <w:r w:rsidRPr="00D253F2">
        <w:rPr>
          <w:rFonts w:ascii="方正仿宋_GBK" w:eastAsia="方正仿宋_GBK" w:hAnsi="宋体" w:cs="宋体" w:hint="eastAsia"/>
          <w:kern w:val="0"/>
          <w:sz w:val="24"/>
        </w:rPr>
        <w:t>保证维修所使用的零部件均为原厂或同等品质的替代品</w:t>
      </w:r>
      <w:r w:rsidR="00A57EB8">
        <w:rPr>
          <w:rFonts w:ascii="方正仿宋_GBK" w:eastAsia="方正仿宋_GBK" w:hAnsi="宋体" w:cs="宋体" w:hint="eastAsia"/>
          <w:kern w:val="0"/>
          <w:sz w:val="24"/>
        </w:rPr>
        <w:t>（若为同等品质的替代品需经采购人同意后方可维修）</w:t>
      </w:r>
      <w:r w:rsidRPr="00D253F2">
        <w:rPr>
          <w:rFonts w:ascii="方正仿宋_GBK" w:eastAsia="方正仿宋_GBK" w:hAnsi="宋体" w:cs="宋体" w:hint="eastAsia"/>
          <w:kern w:val="0"/>
          <w:sz w:val="24"/>
        </w:rPr>
        <w:t>。</w:t>
      </w:r>
    </w:p>
    <w:p w:rsidR="00D253F2" w:rsidRPr="00D253F2" w:rsidRDefault="00D253F2" w:rsidP="00D253F2">
      <w:pPr>
        <w:widowControl/>
        <w:ind w:firstLineChars="100" w:firstLine="240"/>
        <w:rPr>
          <w:rFonts w:ascii="方正仿宋_GBK" w:eastAsia="方正仿宋_GBK" w:hAnsi="宋体" w:cs="宋体"/>
          <w:kern w:val="0"/>
          <w:sz w:val="24"/>
        </w:rPr>
      </w:pPr>
      <w:r w:rsidRPr="00D253F2">
        <w:rPr>
          <w:rFonts w:ascii="方正仿宋_GBK" w:eastAsia="方正仿宋_GBK" w:hAnsi="宋体" w:cs="宋体" w:hint="eastAsia"/>
          <w:kern w:val="0"/>
          <w:sz w:val="24"/>
        </w:rPr>
        <w:t>2. 维修后的电器需进行全面的测试和调试，确保各项功能正常使用。</w:t>
      </w:r>
    </w:p>
    <w:p w:rsidR="00D253F2" w:rsidRPr="00D253F2" w:rsidRDefault="00874AFB" w:rsidP="00D253F2">
      <w:pPr>
        <w:widowControl/>
        <w:ind w:firstLineChars="100" w:firstLine="240"/>
        <w:rPr>
          <w:rFonts w:ascii="方正仿宋_GBK" w:eastAsia="方正仿宋_GBK" w:hAnsi="宋体" w:cs="宋体"/>
          <w:kern w:val="0"/>
          <w:sz w:val="24"/>
        </w:rPr>
      </w:pPr>
      <w:r>
        <w:rPr>
          <w:rFonts w:ascii="方正仿宋_GBK" w:eastAsia="方正仿宋_GBK" w:hAnsi="宋体" w:cs="宋体" w:hint="eastAsia"/>
          <w:kern w:val="0"/>
          <w:sz w:val="24"/>
        </w:rPr>
        <w:t>3</w:t>
      </w:r>
      <w:r w:rsidR="00D253F2" w:rsidRPr="00D253F2">
        <w:rPr>
          <w:rFonts w:ascii="方正仿宋_GBK" w:eastAsia="方正仿宋_GBK" w:hAnsi="宋体" w:cs="宋体" w:hint="eastAsia"/>
          <w:kern w:val="0"/>
          <w:sz w:val="24"/>
        </w:rPr>
        <w:t>. 对所服务的项目售后保修三个月。</w:t>
      </w:r>
    </w:p>
    <w:p w:rsidR="00C57599" w:rsidRPr="002B5944" w:rsidRDefault="00A6731A" w:rsidP="009F2600">
      <w:pPr>
        <w:tabs>
          <w:tab w:val="left" w:pos="6300"/>
        </w:tabs>
        <w:spacing w:line="44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D253F2" w:rsidRPr="002B5944">
        <w:rPr>
          <w:rFonts w:ascii="方正仿宋_GBK" w:eastAsia="方正仿宋_GBK" w:cs="Arial" w:hint="eastAsia"/>
          <w:color w:val="000000" w:themeColor="text1"/>
          <w:sz w:val="24"/>
        </w:rPr>
        <w:t>三</w:t>
      </w:r>
      <w:r w:rsidR="00C57599" w:rsidRPr="002B5944">
        <w:rPr>
          <w:rFonts w:ascii="方正仿宋_GBK" w:eastAsia="方正仿宋_GBK" w:cs="Arial" w:hint="eastAsia"/>
          <w:color w:val="000000" w:themeColor="text1"/>
          <w:sz w:val="24"/>
        </w:rPr>
        <w:t xml:space="preserve">）付款方式 </w:t>
      </w:r>
    </w:p>
    <w:p w:rsidR="005A40C2" w:rsidRPr="0046084D" w:rsidRDefault="00D253F2" w:rsidP="00D253F2">
      <w:pPr>
        <w:pStyle w:val="aa"/>
        <w:spacing w:beforeAutospacing="0" w:afterAutospacing="0"/>
        <w:ind w:firstLineChars="200" w:firstLine="480"/>
        <w:rPr>
          <w:rFonts w:ascii="方正仿宋_GBK" w:eastAsia="方正仿宋_GBK"/>
          <w:color w:val="000000" w:themeColor="text1"/>
        </w:rPr>
      </w:pPr>
      <w:r w:rsidRPr="0046084D">
        <w:rPr>
          <w:rFonts w:ascii="方正仿宋_GBK" w:eastAsia="方正仿宋_GBK" w:hint="eastAsia"/>
          <w:color w:val="000000" w:themeColor="text1"/>
        </w:rPr>
        <w:lastRenderedPageBreak/>
        <w:t>供应商按照采购人实际需求进行维修服务，</w:t>
      </w:r>
      <w:r w:rsidR="005C75D5" w:rsidRPr="0046084D">
        <w:rPr>
          <w:rFonts w:ascii="方正仿宋_GBK" w:eastAsia="方正仿宋_GBK" w:hint="eastAsia"/>
          <w:color w:val="000000" w:themeColor="text1"/>
        </w:rPr>
        <w:t>供应商</w:t>
      </w:r>
      <w:r w:rsidR="006928AC" w:rsidRPr="0046084D">
        <w:rPr>
          <w:rFonts w:ascii="方正仿宋_GBK" w:eastAsia="方正仿宋_GBK" w:hint="eastAsia"/>
          <w:color w:val="000000" w:themeColor="text1"/>
        </w:rPr>
        <w:t>每季度根据考核情况</w:t>
      </w:r>
      <w:r w:rsidR="003062A7" w:rsidRPr="0046084D">
        <w:rPr>
          <w:rFonts w:ascii="方正仿宋_GBK" w:eastAsia="方正仿宋_GBK" w:hint="eastAsia"/>
          <w:color w:val="000000" w:themeColor="text1"/>
        </w:rPr>
        <w:t>及实际维修金额</w:t>
      </w:r>
      <w:r w:rsidRPr="0046084D">
        <w:rPr>
          <w:rFonts w:ascii="方正仿宋_GBK" w:eastAsia="方正仿宋_GBK" w:hint="eastAsia"/>
          <w:color w:val="000000" w:themeColor="text1"/>
        </w:rPr>
        <w:t>开具普通增值税发票</w:t>
      </w:r>
      <w:r w:rsidR="005C75D5" w:rsidRPr="0046084D">
        <w:rPr>
          <w:rFonts w:ascii="方正仿宋_GBK" w:eastAsia="方正仿宋_GBK" w:hint="eastAsia"/>
          <w:color w:val="000000" w:themeColor="text1"/>
        </w:rPr>
        <w:t>经采购人确认后</w:t>
      </w:r>
      <w:r w:rsidRPr="0046084D">
        <w:rPr>
          <w:rFonts w:ascii="方正仿宋_GBK" w:eastAsia="方正仿宋_GBK" w:hint="eastAsia"/>
          <w:color w:val="000000" w:themeColor="text1"/>
        </w:rPr>
        <w:t>，采购人据实支付服务费用。</w:t>
      </w:r>
    </w:p>
    <w:p w:rsidR="00C57599" w:rsidRPr="002B5944" w:rsidRDefault="00C57599" w:rsidP="00A6731A">
      <w:pPr>
        <w:snapToGrid w:val="0"/>
        <w:spacing w:line="40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D253F2" w:rsidRPr="002B5944">
        <w:rPr>
          <w:rFonts w:ascii="方正仿宋_GBK" w:eastAsia="方正仿宋_GBK" w:cs="Arial" w:hint="eastAsia"/>
          <w:color w:val="000000" w:themeColor="text1"/>
          <w:sz w:val="24"/>
        </w:rPr>
        <w:t>四</w:t>
      </w:r>
      <w:r w:rsidRPr="002B5944">
        <w:rPr>
          <w:rFonts w:ascii="方正仿宋_GBK" w:eastAsia="方正仿宋_GBK" w:cs="Arial" w:hint="eastAsia"/>
          <w:color w:val="000000" w:themeColor="text1"/>
          <w:sz w:val="24"/>
        </w:rPr>
        <w:t>）培训</w:t>
      </w:r>
    </w:p>
    <w:p w:rsidR="00C57599" w:rsidRPr="007C2B8E" w:rsidRDefault="00C57599" w:rsidP="007C2B8E">
      <w:pPr>
        <w:widowControl/>
        <w:ind w:firstLineChars="200" w:firstLine="480"/>
        <w:rPr>
          <w:rFonts w:ascii="方正仿宋_GBK" w:eastAsia="方正仿宋_GBK" w:hAnsi="宋体" w:cs="宋体"/>
          <w:kern w:val="0"/>
          <w:sz w:val="24"/>
        </w:rPr>
      </w:pPr>
      <w:r w:rsidRPr="007C2B8E">
        <w:rPr>
          <w:rFonts w:ascii="方正仿宋_GBK" w:eastAsia="方正仿宋_GBK" w:hAnsi="宋体" w:cs="宋体" w:hint="eastAsia"/>
          <w:kern w:val="0"/>
          <w:sz w:val="24"/>
        </w:rPr>
        <w:t>供应商对其提供产品的使用和操作应尽培训义务。供应商应提供对采购人的基本操作进行免费培训。使采购人使用人员能够正常操作。</w:t>
      </w:r>
    </w:p>
    <w:p w:rsidR="00F36E74" w:rsidRPr="002B5944" w:rsidRDefault="00C57599" w:rsidP="00D253F2">
      <w:pPr>
        <w:snapToGrid w:val="0"/>
        <w:spacing w:line="40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D253F2" w:rsidRPr="002B5944">
        <w:rPr>
          <w:rFonts w:ascii="方正仿宋_GBK" w:eastAsia="方正仿宋_GBK" w:cs="Arial" w:hint="eastAsia"/>
          <w:color w:val="000000" w:themeColor="text1"/>
          <w:sz w:val="24"/>
        </w:rPr>
        <w:t>五</w:t>
      </w:r>
      <w:r w:rsidRPr="002B5944">
        <w:rPr>
          <w:rFonts w:ascii="方正仿宋_GBK" w:eastAsia="方正仿宋_GBK" w:cs="Arial" w:hint="eastAsia"/>
          <w:color w:val="000000" w:themeColor="text1"/>
          <w:sz w:val="24"/>
        </w:rPr>
        <w:t>）未尽事宜在合同中约定。</w:t>
      </w:r>
    </w:p>
    <w:p w:rsidR="00240F92" w:rsidRPr="00A6731A" w:rsidRDefault="00240F92" w:rsidP="00240F92">
      <w:pPr>
        <w:rPr>
          <w:rFonts w:ascii="方正仿宋_GBK" w:eastAsia="方正仿宋_GBK" w:hAnsi="方正仿宋_GBK" w:cs="方正仿宋_GBK"/>
          <w:b/>
          <w:sz w:val="32"/>
          <w:szCs w:val="32"/>
        </w:rPr>
      </w:pPr>
      <w:r>
        <w:rPr>
          <w:rFonts w:ascii="方正仿宋_GBK" w:eastAsia="方正仿宋_GBK" w:hAnsi="方正仿宋_GBK" w:cs="方正仿宋_GBK" w:hint="eastAsia"/>
          <w:b/>
          <w:sz w:val="32"/>
          <w:szCs w:val="32"/>
        </w:rPr>
        <w:t>六</w:t>
      </w:r>
      <w:r w:rsidRPr="00A6731A">
        <w:rPr>
          <w:rFonts w:ascii="方正仿宋_GBK" w:eastAsia="方正仿宋_GBK" w:hAnsi="方正仿宋_GBK" w:cs="方正仿宋_GBK" w:hint="eastAsia"/>
          <w:b/>
          <w:sz w:val="32"/>
          <w:szCs w:val="32"/>
        </w:rPr>
        <w:t>、供应商须知</w:t>
      </w:r>
      <w:bookmarkStart w:id="6" w:name="_Toc4960077"/>
    </w:p>
    <w:p w:rsidR="00240F92" w:rsidRPr="002B5944" w:rsidRDefault="00240F92" w:rsidP="00240F92">
      <w:pPr>
        <w:snapToGrid w:val="0"/>
        <w:spacing w:line="520" w:lineRule="exact"/>
        <w:rPr>
          <w:rFonts w:ascii="方正仿宋_GBK" w:eastAsia="方正仿宋_GBK" w:cs="Arial"/>
          <w:color w:val="000000" w:themeColor="text1"/>
          <w:sz w:val="24"/>
        </w:rPr>
      </w:pPr>
      <w:bookmarkStart w:id="7" w:name="_Toc4960080"/>
      <w:bookmarkEnd w:id="6"/>
      <w:r w:rsidRPr="002B5944">
        <w:rPr>
          <w:rFonts w:ascii="方正仿宋_GBK" w:eastAsia="方正仿宋_GBK" w:cs="Arial" w:hint="eastAsia"/>
          <w:color w:val="000000" w:themeColor="text1"/>
          <w:sz w:val="24"/>
        </w:rPr>
        <w:t>（</w:t>
      </w:r>
      <w:r w:rsidR="007C2B8E" w:rsidRPr="002B5944">
        <w:rPr>
          <w:rFonts w:ascii="方正仿宋_GBK" w:eastAsia="方正仿宋_GBK" w:cs="Arial" w:hint="eastAsia"/>
          <w:color w:val="000000" w:themeColor="text1"/>
          <w:sz w:val="24"/>
        </w:rPr>
        <w:t>一</w:t>
      </w:r>
      <w:r w:rsidRPr="002B5944">
        <w:rPr>
          <w:rFonts w:ascii="方正仿宋_GBK" w:eastAsia="方正仿宋_GBK" w:cs="Arial" w:hint="eastAsia"/>
          <w:color w:val="000000" w:themeColor="text1"/>
          <w:sz w:val="24"/>
        </w:rPr>
        <w:t>）</w:t>
      </w:r>
      <w:r w:rsidR="007C2B8E" w:rsidRPr="002B5944">
        <w:rPr>
          <w:rFonts w:ascii="方正仿宋_GBK" w:eastAsia="方正仿宋_GBK" w:cs="Arial" w:hint="eastAsia"/>
          <w:color w:val="000000" w:themeColor="text1"/>
          <w:sz w:val="24"/>
        </w:rPr>
        <w:t>报价要求</w:t>
      </w:r>
    </w:p>
    <w:p w:rsidR="007C2B8E" w:rsidRDefault="007C2B8E" w:rsidP="007C2B8E">
      <w:pPr>
        <w:widowControl/>
        <w:ind w:firstLineChars="200" w:firstLine="480"/>
        <w:rPr>
          <w:rFonts w:ascii="方正仿宋_GBK" w:eastAsia="方正仿宋_GBK" w:hAnsi="宋体" w:cs="宋体"/>
          <w:kern w:val="0"/>
          <w:sz w:val="24"/>
        </w:rPr>
      </w:pPr>
      <w:r>
        <w:rPr>
          <w:rFonts w:ascii="方正仿宋_GBK" w:eastAsia="方正仿宋_GBK" w:hAnsi="宋体" w:cs="宋体" w:hint="eastAsia"/>
          <w:kern w:val="0"/>
          <w:sz w:val="24"/>
        </w:rPr>
        <w:t>本次报价须为整体折扣</w:t>
      </w:r>
      <w:r w:rsidRPr="007C2B8E">
        <w:rPr>
          <w:rFonts w:ascii="方正仿宋_GBK" w:eastAsia="方正仿宋_GBK" w:hAnsi="宋体" w:cs="宋体" w:hint="eastAsia"/>
          <w:kern w:val="0"/>
          <w:sz w:val="24"/>
        </w:rPr>
        <w:t>报价</w:t>
      </w:r>
      <w:r w:rsidR="00BF3445">
        <w:rPr>
          <w:rFonts w:ascii="方正仿宋_GBK" w:eastAsia="方正仿宋_GBK" w:hint="eastAsia"/>
          <w:bCs/>
          <w:sz w:val="24"/>
        </w:rPr>
        <w:t>（最高折扣为100%，以99%、98%、97%等的规律报价，不得保留百分号前小数），</w:t>
      </w:r>
      <w:r w:rsidR="004F7F12">
        <w:rPr>
          <w:rFonts w:ascii="方正仿宋_GBK" w:eastAsia="方正仿宋_GBK" w:hAnsi="宋体" w:cs="宋体" w:hint="eastAsia"/>
          <w:kern w:val="0"/>
          <w:sz w:val="24"/>
        </w:rPr>
        <w:t>费用</w:t>
      </w:r>
      <w:r w:rsidRPr="007C2B8E">
        <w:rPr>
          <w:rFonts w:ascii="方正仿宋_GBK" w:eastAsia="方正仿宋_GBK" w:hAnsi="宋体" w:cs="宋体" w:hint="eastAsia"/>
          <w:kern w:val="0"/>
          <w:sz w:val="24"/>
        </w:rPr>
        <w:t>包含</w:t>
      </w:r>
      <w:r w:rsidR="005F6EFA">
        <w:rPr>
          <w:rFonts w:ascii="方正仿宋_GBK" w:eastAsia="方正仿宋_GBK" w:hAnsi="宋体" w:cs="宋体" w:hint="eastAsia"/>
          <w:kern w:val="0"/>
          <w:sz w:val="24"/>
        </w:rPr>
        <w:t>但不限于维修零件费</w:t>
      </w:r>
      <w:r w:rsidRPr="007C2B8E">
        <w:rPr>
          <w:rFonts w:ascii="方正仿宋_GBK" w:eastAsia="方正仿宋_GBK" w:hAnsi="宋体" w:cs="宋体" w:hint="eastAsia"/>
          <w:kern w:val="0"/>
          <w:sz w:val="24"/>
        </w:rPr>
        <w:t>、运输费（含装卸费）、搬运费、安装费、保险费、培训费、税费、采购代理服务费等完成本项目所需的一切费用。因成交供应商自身原因造成漏报、少报皆由其自行承担责任，采购人不再补偿。</w:t>
      </w:r>
    </w:p>
    <w:p w:rsidR="005F3834" w:rsidRPr="002B5944" w:rsidRDefault="005F3834" w:rsidP="005F3834">
      <w:pPr>
        <w:widowControl/>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（二）响应文件制作要求</w:t>
      </w:r>
    </w:p>
    <w:p w:rsidR="005F3834" w:rsidRPr="007C2B8E" w:rsidRDefault="004105F3" w:rsidP="005F3834">
      <w:pPr>
        <w:widowControl/>
        <w:ind w:firstLineChars="200" w:firstLine="480"/>
        <w:rPr>
          <w:rFonts w:ascii="方正仿宋_GBK" w:eastAsia="方正仿宋_GBK" w:hAnsi="宋体" w:cs="宋体"/>
          <w:kern w:val="0"/>
          <w:sz w:val="24"/>
        </w:rPr>
      </w:pPr>
      <w:r>
        <w:rPr>
          <w:rFonts w:ascii="方正仿宋_GBK" w:eastAsia="方正仿宋_GBK" w:hAnsi="宋体" w:cs="宋体" w:hint="eastAsia"/>
          <w:kern w:val="0"/>
          <w:sz w:val="24"/>
        </w:rPr>
        <w:t>响应文件一式两份（正、副本），</w:t>
      </w:r>
      <w:r w:rsidR="005F3834">
        <w:rPr>
          <w:rFonts w:ascii="方正仿宋_GBK" w:eastAsia="方正仿宋_GBK" w:hAnsi="宋体" w:cs="宋体" w:hint="eastAsia"/>
          <w:kern w:val="0"/>
          <w:sz w:val="24"/>
        </w:rPr>
        <w:t>响应</w:t>
      </w:r>
      <w:r w:rsidR="005F3834" w:rsidRPr="005F3834">
        <w:rPr>
          <w:rFonts w:ascii="方正仿宋_GBK" w:eastAsia="方正仿宋_GBK" w:hAnsi="宋体" w:cs="宋体" w:hint="eastAsia"/>
          <w:kern w:val="0"/>
          <w:sz w:val="24"/>
        </w:rPr>
        <w:t>文件要密封。密封面注明项目名称、</w:t>
      </w:r>
      <w:r w:rsidR="005F3834">
        <w:rPr>
          <w:rFonts w:ascii="方正仿宋_GBK" w:eastAsia="方正仿宋_GBK" w:hAnsi="宋体" w:cs="宋体" w:hint="eastAsia"/>
          <w:kern w:val="0"/>
          <w:sz w:val="24"/>
        </w:rPr>
        <w:t>单位名称</w:t>
      </w:r>
      <w:r w:rsidR="005F3834" w:rsidRPr="005F3834">
        <w:rPr>
          <w:rFonts w:ascii="方正仿宋_GBK" w:eastAsia="方正仿宋_GBK" w:hAnsi="宋体" w:cs="宋体" w:hint="eastAsia"/>
          <w:kern w:val="0"/>
          <w:sz w:val="24"/>
        </w:rPr>
        <w:t>。密封处加盖公章。</w:t>
      </w:r>
      <w:r w:rsidR="005F3834">
        <w:rPr>
          <w:rFonts w:ascii="方正仿宋_GBK" w:eastAsia="方正仿宋_GBK" w:hAnsi="宋体" w:cs="宋体" w:hint="eastAsia"/>
          <w:kern w:val="0"/>
          <w:sz w:val="24"/>
        </w:rPr>
        <w:t>如未按此要求制作将作无效标处理。</w:t>
      </w:r>
    </w:p>
    <w:p w:rsidR="00240F92" w:rsidRPr="002B5944" w:rsidRDefault="00240F92" w:rsidP="00240F92">
      <w:pPr>
        <w:snapToGrid w:val="0"/>
        <w:spacing w:line="520" w:lineRule="exact"/>
        <w:rPr>
          <w:rFonts w:ascii="方正仿宋_GBK" w:eastAsia="方正仿宋_GBK" w:cs="Arial"/>
          <w:color w:val="000000" w:themeColor="text1"/>
          <w:sz w:val="24"/>
        </w:rPr>
      </w:pPr>
      <w:bookmarkStart w:id="8" w:name="_Toc4960081"/>
      <w:bookmarkEnd w:id="7"/>
      <w:r w:rsidRPr="002B5944">
        <w:rPr>
          <w:rFonts w:ascii="方正仿宋_GBK" w:eastAsia="方正仿宋_GBK" w:cs="Arial" w:hint="eastAsia"/>
          <w:color w:val="000000" w:themeColor="text1"/>
          <w:sz w:val="24"/>
        </w:rPr>
        <w:t>（</w:t>
      </w:r>
      <w:r w:rsidR="005F3834" w:rsidRPr="002B5944">
        <w:rPr>
          <w:rFonts w:ascii="方正仿宋_GBK" w:eastAsia="方正仿宋_GBK" w:cs="Arial" w:hint="eastAsia"/>
          <w:color w:val="000000" w:themeColor="text1"/>
          <w:sz w:val="24"/>
        </w:rPr>
        <w:t>三</w:t>
      </w:r>
      <w:r w:rsidRPr="002B5944">
        <w:rPr>
          <w:rFonts w:ascii="方正仿宋_GBK" w:eastAsia="方正仿宋_GBK" w:cs="Arial" w:hint="eastAsia"/>
          <w:color w:val="000000" w:themeColor="text1"/>
          <w:sz w:val="24"/>
        </w:rPr>
        <w:t>）评审办法</w:t>
      </w:r>
      <w:bookmarkEnd w:id="8"/>
    </w:p>
    <w:p w:rsidR="00240F92" w:rsidRPr="005D3E91" w:rsidRDefault="00240F92" w:rsidP="00240F92">
      <w:pPr>
        <w:snapToGrid w:val="0"/>
        <w:spacing w:line="520" w:lineRule="exact"/>
        <w:rPr>
          <w:rFonts w:ascii="方正仿宋_GBK" w:eastAsia="方正仿宋_GBK" w:cs="Arial"/>
          <w:color w:val="000000" w:themeColor="text1"/>
          <w:sz w:val="24"/>
        </w:rPr>
      </w:pPr>
      <w:r>
        <w:rPr>
          <w:rFonts w:ascii="方正仿宋_GBK" w:eastAsia="方正仿宋_GBK" w:cs="Arial" w:hint="eastAsia"/>
          <w:color w:val="000000" w:themeColor="text1"/>
          <w:sz w:val="24"/>
        </w:rPr>
        <w:t>1、</w:t>
      </w:r>
      <w:r w:rsidRPr="005D3E91">
        <w:rPr>
          <w:rFonts w:ascii="方正仿宋_GBK" w:eastAsia="方正仿宋_GBK" w:cs="Arial" w:hint="eastAsia"/>
          <w:color w:val="000000" w:themeColor="text1"/>
          <w:sz w:val="24"/>
        </w:rPr>
        <w:t>评审方式：线</w:t>
      </w:r>
      <w:r w:rsidR="0001252F">
        <w:rPr>
          <w:rFonts w:ascii="方正仿宋_GBK" w:eastAsia="方正仿宋_GBK" w:cs="Arial" w:hint="eastAsia"/>
          <w:color w:val="000000" w:themeColor="text1"/>
          <w:sz w:val="24"/>
        </w:rPr>
        <w:t>下</w:t>
      </w:r>
      <w:r w:rsidRPr="005D3E91">
        <w:rPr>
          <w:rFonts w:ascii="方正仿宋_GBK" w:eastAsia="方正仿宋_GBK" w:cs="Arial" w:hint="eastAsia"/>
          <w:color w:val="000000" w:themeColor="text1"/>
          <w:sz w:val="24"/>
        </w:rPr>
        <w:t>评审</w:t>
      </w:r>
      <w:r>
        <w:rPr>
          <w:rFonts w:ascii="方正仿宋_GBK" w:eastAsia="方正仿宋_GBK" w:cs="Arial" w:hint="eastAsia"/>
          <w:color w:val="000000" w:themeColor="text1"/>
          <w:sz w:val="24"/>
        </w:rPr>
        <w:t>。</w:t>
      </w:r>
    </w:p>
    <w:p w:rsidR="00240F92" w:rsidRPr="00132172" w:rsidRDefault="00240F92" w:rsidP="00240F92">
      <w:pPr>
        <w:snapToGrid w:val="0"/>
        <w:spacing w:line="520" w:lineRule="exact"/>
        <w:rPr>
          <w:rFonts w:ascii="方正仿宋_GBK" w:eastAsia="方正仿宋_GBK" w:cs="Arial"/>
          <w:color w:val="000000" w:themeColor="text1"/>
          <w:sz w:val="24"/>
        </w:rPr>
      </w:pPr>
      <w:r>
        <w:rPr>
          <w:rFonts w:ascii="方正仿宋_GBK" w:eastAsia="方正仿宋_GBK" w:cs="Arial" w:hint="eastAsia"/>
          <w:color w:val="000000" w:themeColor="text1"/>
          <w:sz w:val="24"/>
        </w:rPr>
        <w:t>2</w:t>
      </w:r>
      <w:r w:rsidRPr="00132172">
        <w:rPr>
          <w:rFonts w:ascii="方正仿宋_GBK" w:eastAsia="方正仿宋_GBK" w:cs="Arial" w:hint="eastAsia"/>
          <w:color w:val="000000" w:themeColor="text1"/>
          <w:sz w:val="24"/>
        </w:rPr>
        <w:t>、评审标准</w:t>
      </w:r>
    </w:p>
    <w:p w:rsidR="00240F92" w:rsidRPr="00132172" w:rsidRDefault="00240F92" w:rsidP="00240F92">
      <w:pPr>
        <w:snapToGrid w:val="0"/>
        <w:spacing w:line="520" w:lineRule="exact"/>
        <w:ind w:firstLineChars="100" w:firstLine="240"/>
        <w:rPr>
          <w:rFonts w:ascii="方正仿宋_GBK" w:eastAsia="方正仿宋_GBK" w:cs="Arial"/>
          <w:color w:val="000000" w:themeColor="text1"/>
          <w:sz w:val="24"/>
        </w:rPr>
      </w:pPr>
      <w:r w:rsidRPr="00132172">
        <w:rPr>
          <w:rFonts w:ascii="方正仿宋_GBK" w:eastAsia="方正仿宋_GBK" w:hAnsi="宋体" w:cs="方正仿宋_GBK" w:hint="eastAsia"/>
          <w:color w:val="000000" w:themeColor="text1"/>
          <w:sz w:val="24"/>
        </w:rPr>
        <w:t>本项目采用对响应</w:t>
      </w:r>
      <w:r w:rsidRPr="00132172">
        <w:rPr>
          <w:rFonts w:ascii="方正仿宋_GBK" w:eastAsia="方正仿宋_GBK" w:hAnsi="宋体" w:cs="方正仿宋_GBK"/>
          <w:color w:val="000000" w:themeColor="text1"/>
          <w:sz w:val="24"/>
        </w:rPr>
        <w:t>文件评审的方式进行</w:t>
      </w:r>
      <w:r w:rsidRPr="00132172">
        <w:rPr>
          <w:rFonts w:ascii="方正仿宋_GBK" w:eastAsia="方正仿宋_GBK" w:hAnsi="宋体" w:cs="方正仿宋_GBK" w:hint="eastAsia"/>
          <w:color w:val="000000" w:themeColor="text1"/>
          <w:sz w:val="24"/>
        </w:rPr>
        <w:t>，</w:t>
      </w:r>
      <w:r w:rsidR="0001252F">
        <w:rPr>
          <w:rFonts w:ascii="方正仿宋_GBK" w:eastAsia="方正仿宋_GBK" w:cs="Arial" w:hint="eastAsia"/>
          <w:sz w:val="24"/>
        </w:rPr>
        <w:t>参与</w:t>
      </w:r>
      <w:r w:rsidRPr="00132172">
        <w:rPr>
          <w:rFonts w:ascii="方正仿宋_GBK" w:eastAsia="方正仿宋_GBK" w:cs="Arial" w:hint="eastAsia"/>
          <w:sz w:val="24"/>
        </w:rPr>
        <w:t>供应商的响应文件不得有任一项应答低于</w:t>
      </w:r>
      <w:r w:rsidRPr="00132172">
        <w:rPr>
          <w:rFonts w:ascii="方正仿宋_GBK" w:eastAsia="方正仿宋_GBK" w:hAnsi="宋体" w:cs="方正仿宋_GBK"/>
          <w:color w:val="000000" w:themeColor="text1"/>
          <w:sz w:val="24"/>
        </w:rPr>
        <w:t>本</w:t>
      </w:r>
      <w:r>
        <w:rPr>
          <w:rFonts w:ascii="方正仿宋_GBK" w:eastAsia="方正仿宋_GBK" w:hAnsi="宋体" w:cs="方正仿宋_GBK"/>
          <w:color w:val="000000" w:themeColor="text1"/>
          <w:sz w:val="24"/>
        </w:rPr>
        <w:t>项目</w:t>
      </w:r>
      <w:r w:rsidR="0001252F">
        <w:rPr>
          <w:rFonts w:ascii="方正仿宋_GBK" w:eastAsia="方正仿宋_GBK" w:hAnsi="宋体" w:cs="方正仿宋_GBK" w:hint="eastAsia"/>
          <w:color w:val="000000" w:themeColor="text1"/>
          <w:sz w:val="24"/>
        </w:rPr>
        <w:t>采购</w:t>
      </w:r>
      <w:r>
        <w:rPr>
          <w:rFonts w:ascii="方正仿宋_GBK" w:eastAsia="方正仿宋_GBK" w:hAnsi="宋体" w:cs="方正仿宋_GBK" w:hint="eastAsia"/>
          <w:color w:val="000000" w:themeColor="text1"/>
          <w:sz w:val="24"/>
        </w:rPr>
        <w:t>文件</w:t>
      </w:r>
      <w:r w:rsidRPr="00132172">
        <w:rPr>
          <w:rFonts w:ascii="方正仿宋_GBK" w:eastAsia="方正仿宋_GBK" w:hAnsi="宋体" w:cs="方正仿宋_GBK" w:hint="eastAsia"/>
          <w:color w:val="000000" w:themeColor="text1"/>
          <w:sz w:val="24"/>
        </w:rPr>
        <w:t>的内容</w:t>
      </w:r>
      <w:r w:rsidRPr="00132172">
        <w:rPr>
          <w:rFonts w:ascii="方正仿宋_GBK" w:eastAsia="方正仿宋_GBK" w:cs="Arial" w:hint="eastAsia"/>
          <w:sz w:val="24"/>
        </w:rPr>
        <w:t>要求</w:t>
      </w:r>
      <w:r w:rsidR="00DD0926">
        <w:rPr>
          <w:rFonts w:ascii="方正仿宋_GBK" w:eastAsia="方正仿宋_GBK" w:cs="Arial" w:hint="eastAsia"/>
          <w:sz w:val="24"/>
        </w:rPr>
        <w:t>；</w:t>
      </w:r>
      <w:r w:rsidR="00DD0926">
        <w:rPr>
          <w:rFonts w:ascii="方正仿宋_GBK" w:eastAsia="方正仿宋_GBK" w:hAnsi="宋体" w:cs="宋体" w:hint="eastAsia"/>
          <w:sz w:val="24"/>
        </w:rPr>
        <w:t>资质文件复印件必须清晰，内容复印不清楚，评审小组无法确认其内容及视为无效响应。</w:t>
      </w:r>
    </w:p>
    <w:p w:rsidR="00240F92" w:rsidRPr="00132172" w:rsidRDefault="00240F92" w:rsidP="00240F92">
      <w:pPr>
        <w:snapToGrid w:val="0"/>
        <w:spacing w:line="520" w:lineRule="exact"/>
        <w:rPr>
          <w:rFonts w:ascii="方正仿宋_GBK" w:eastAsia="方正仿宋_GBK" w:cs="Arial"/>
          <w:color w:val="000000" w:themeColor="text1"/>
          <w:sz w:val="24"/>
        </w:rPr>
      </w:pPr>
      <w:r>
        <w:rPr>
          <w:rFonts w:ascii="方正仿宋_GBK" w:eastAsia="方正仿宋_GBK" w:cs="Arial" w:hint="eastAsia"/>
          <w:color w:val="000000" w:themeColor="text1"/>
          <w:sz w:val="24"/>
        </w:rPr>
        <w:t>3</w:t>
      </w:r>
      <w:r w:rsidRPr="00132172">
        <w:rPr>
          <w:rFonts w:ascii="方正仿宋_GBK" w:eastAsia="方正仿宋_GBK" w:cs="Arial" w:hint="eastAsia"/>
          <w:color w:val="000000" w:themeColor="text1"/>
          <w:sz w:val="24"/>
        </w:rPr>
        <w:t>、成交原则</w:t>
      </w:r>
    </w:p>
    <w:p w:rsidR="00240F92" w:rsidRPr="00132172" w:rsidRDefault="00240F92" w:rsidP="00240F92">
      <w:pPr>
        <w:snapToGrid w:val="0"/>
        <w:spacing w:line="520" w:lineRule="exact"/>
        <w:ind w:firstLineChars="100" w:firstLine="240"/>
        <w:rPr>
          <w:rFonts w:ascii="方正仿宋_GBK" w:eastAsia="方正仿宋_GBK" w:hAnsi="宋体" w:cs="方正仿宋_GBK"/>
          <w:color w:val="000000" w:themeColor="text1"/>
          <w:sz w:val="24"/>
        </w:rPr>
      </w:pPr>
      <w:r w:rsidRPr="00132172">
        <w:rPr>
          <w:rFonts w:ascii="方正仿宋_GBK" w:eastAsia="方正仿宋_GBK" w:cs="Arial" w:hint="eastAsia"/>
          <w:sz w:val="24"/>
        </w:rPr>
        <w:t>采购人根据</w:t>
      </w:r>
      <w:r>
        <w:rPr>
          <w:rFonts w:ascii="方正仿宋_GBK" w:eastAsia="方正仿宋_GBK" w:cs="Arial" w:hint="eastAsia"/>
          <w:sz w:val="24"/>
        </w:rPr>
        <w:t>响应文件完全满足</w:t>
      </w:r>
      <w:r w:rsidR="0001252F">
        <w:rPr>
          <w:rFonts w:ascii="方正仿宋_GBK" w:eastAsia="方正仿宋_GBK" w:cs="Arial" w:hint="eastAsia"/>
          <w:sz w:val="24"/>
        </w:rPr>
        <w:t>采购</w:t>
      </w:r>
      <w:r>
        <w:rPr>
          <w:rFonts w:ascii="方正仿宋_GBK" w:eastAsia="方正仿宋_GBK" w:cs="Arial" w:hint="eastAsia"/>
          <w:sz w:val="24"/>
        </w:rPr>
        <w:t>文件全部</w:t>
      </w:r>
      <w:r w:rsidRPr="00132172">
        <w:rPr>
          <w:rFonts w:ascii="方正仿宋_GBK" w:eastAsia="方正仿宋_GBK" w:cs="Arial" w:hint="eastAsia"/>
          <w:sz w:val="24"/>
        </w:rPr>
        <w:t>实质性要求的供应商中，按照报价</w:t>
      </w:r>
      <w:r w:rsidRPr="00132172">
        <w:rPr>
          <w:rFonts w:ascii="方正仿宋_GBK" w:eastAsia="方正仿宋_GBK" w:cs="Arial" w:hint="eastAsia"/>
          <w:sz w:val="24"/>
        </w:rPr>
        <w:lastRenderedPageBreak/>
        <w:t>由低到高的顺序提出3名以上成交候选人。其中，报价最低的供应商为成交供应商。</w:t>
      </w:r>
    </w:p>
    <w:p w:rsidR="00240F92" w:rsidRPr="00132172" w:rsidRDefault="00240F92" w:rsidP="00240F92">
      <w:pPr>
        <w:snapToGrid w:val="0"/>
        <w:spacing w:line="520" w:lineRule="exact"/>
        <w:ind w:firstLineChars="50" w:firstLine="120"/>
        <w:rPr>
          <w:rFonts w:ascii="方正仿宋_GBK" w:eastAsia="方正仿宋_GBK" w:cs="Arial"/>
          <w:color w:val="000000" w:themeColor="text1"/>
          <w:sz w:val="24"/>
        </w:rPr>
      </w:pPr>
      <w:r>
        <w:rPr>
          <w:rFonts w:ascii="方正仿宋_GBK" w:eastAsia="方正仿宋_GBK" w:cs="Arial" w:hint="eastAsia"/>
          <w:color w:val="000000" w:themeColor="text1"/>
          <w:sz w:val="24"/>
        </w:rPr>
        <w:t>4</w:t>
      </w:r>
      <w:r w:rsidRPr="00132172">
        <w:rPr>
          <w:rFonts w:ascii="方正仿宋_GBK" w:eastAsia="方正仿宋_GBK" w:cs="Arial" w:hint="eastAsia"/>
          <w:color w:val="000000" w:themeColor="text1"/>
          <w:sz w:val="24"/>
        </w:rPr>
        <w:t>、供应商或其响应文件发生以下条款情况之一者，视为无效报价：</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（1）无主要的有效资格证明文件。</w:t>
      </w:r>
    </w:p>
    <w:p w:rsidR="00240F92" w:rsidRPr="00132172" w:rsidRDefault="00240F92" w:rsidP="00240F92">
      <w:pPr>
        <w:snapToGrid w:val="0"/>
        <w:spacing w:line="520" w:lineRule="exact"/>
        <w:ind w:left="240" w:hangingChars="100" w:hanging="240"/>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（2）响应文件不按规定的格式、内容填写或不按规定格式签字、盖章。</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（3）响应文件的内容不满足商务或技术要求。</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（4）供应商的报价超过采购</w:t>
      </w:r>
      <w:r>
        <w:rPr>
          <w:rFonts w:ascii="方正仿宋_GBK" w:eastAsia="方正仿宋_GBK" w:cs="Arial" w:hint="eastAsia"/>
          <w:color w:val="000000" w:themeColor="text1"/>
          <w:sz w:val="24"/>
        </w:rPr>
        <w:t>限价</w:t>
      </w:r>
      <w:r w:rsidRPr="00132172">
        <w:rPr>
          <w:rFonts w:ascii="方正仿宋_GBK" w:eastAsia="方正仿宋_GBK" w:cs="Arial" w:hint="eastAsia"/>
          <w:color w:val="000000" w:themeColor="text1"/>
          <w:sz w:val="24"/>
        </w:rPr>
        <w:t>。</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（5）出现多个报价或响应方案。</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（6）不符合本</w:t>
      </w:r>
      <w:r w:rsidR="0001252F">
        <w:rPr>
          <w:rFonts w:ascii="方正仿宋_GBK" w:eastAsia="方正仿宋_GBK" w:cs="Arial" w:hint="eastAsia"/>
          <w:color w:val="000000" w:themeColor="text1"/>
          <w:sz w:val="24"/>
        </w:rPr>
        <w:t>采购</w:t>
      </w:r>
      <w:r>
        <w:rPr>
          <w:rFonts w:ascii="方正仿宋_GBK" w:eastAsia="方正仿宋_GBK" w:cs="Arial" w:hint="eastAsia"/>
          <w:color w:val="000000" w:themeColor="text1"/>
          <w:sz w:val="24"/>
        </w:rPr>
        <w:t>文件中</w:t>
      </w:r>
      <w:r w:rsidRPr="00132172">
        <w:rPr>
          <w:rFonts w:ascii="方正仿宋_GBK" w:eastAsia="方正仿宋_GBK" w:cs="Arial" w:hint="eastAsia"/>
          <w:color w:val="000000" w:themeColor="text1"/>
          <w:sz w:val="24"/>
        </w:rPr>
        <w:t>“供应商资质”要求的内容。</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w:t>
      </w:r>
      <w:r>
        <w:rPr>
          <w:rFonts w:ascii="方正仿宋_GBK" w:eastAsia="方正仿宋_GBK" w:cs="Arial" w:hint="eastAsia"/>
          <w:color w:val="000000" w:themeColor="text1"/>
          <w:sz w:val="24"/>
        </w:rPr>
        <w:t>7</w:t>
      </w:r>
      <w:r w:rsidRPr="00132172">
        <w:rPr>
          <w:rFonts w:ascii="方正仿宋_GBK" w:eastAsia="方正仿宋_GBK" w:cs="Arial" w:hint="eastAsia"/>
          <w:color w:val="000000" w:themeColor="text1"/>
          <w:sz w:val="24"/>
        </w:rPr>
        <w:t>）</w:t>
      </w:r>
      <w:r>
        <w:rPr>
          <w:rFonts w:ascii="方正仿宋_GBK" w:eastAsia="方正仿宋_GBK" w:cs="Arial" w:hint="eastAsia"/>
          <w:color w:val="000000" w:themeColor="text1"/>
          <w:sz w:val="24"/>
        </w:rPr>
        <w:t>评审</w:t>
      </w:r>
      <w:r w:rsidRPr="00132172">
        <w:rPr>
          <w:rFonts w:ascii="方正仿宋_GBK" w:eastAsia="方正仿宋_GBK" w:cs="Arial"/>
          <w:color w:val="000000" w:themeColor="text1"/>
          <w:sz w:val="24"/>
        </w:rPr>
        <w:t>小组认为</w:t>
      </w:r>
      <w:r w:rsidRPr="00132172">
        <w:rPr>
          <w:rFonts w:ascii="方正仿宋_GBK" w:eastAsia="方正仿宋_GBK" w:cs="Arial" w:hint="eastAsia"/>
          <w:color w:val="000000" w:themeColor="text1"/>
          <w:sz w:val="24"/>
        </w:rPr>
        <w:t>供应商的报价明显低于其他通过符合性审查供应商的报价，有可能影响产品质量或者不能诚信履约的，</w:t>
      </w:r>
      <w:r>
        <w:rPr>
          <w:rFonts w:ascii="方正仿宋_GBK" w:eastAsia="方正仿宋_GBK" w:cs="Arial" w:hint="eastAsia"/>
          <w:color w:val="000000" w:themeColor="text1"/>
          <w:sz w:val="24"/>
        </w:rPr>
        <w:t>采购人可以</w:t>
      </w:r>
      <w:r w:rsidRPr="00132172">
        <w:rPr>
          <w:rFonts w:ascii="方正仿宋_GBK" w:eastAsia="方正仿宋_GBK" w:cs="Arial" w:hint="eastAsia"/>
          <w:color w:val="000000" w:themeColor="text1"/>
          <w:sz w:val="24"/>
        </w:rPr>
        <w:t>要求其在合理的时间内提供书面说明，必要时提交相关证明材料；供应商不能证明其报价合理性的，</w:t>
      </w:r>
      <w:r>
        <w:rPr>
          <w:rFonts w:ascii="方正仿宋_GBK" w:eastAsia="方正仿宋_GBK" w:cs="Arial" w:hint="eastAsia"/>
          <w:color w:val="000000" w:themeColor="text1"/>
          <w:sz w:val="24"/>
        </w:rPr>
        <w:t>评审</w:t>
      </w:r>
      <w:r w:rsidRPr="00132172">
        <w:rPr>
          <w:rFonts w:ascii="方正仿宋_GBK" w:eastAsia="方正仿宋_GBK" w:cs="Arial" w:hint="eastAsia"/>
          <w:color w:val="000000" w:themeColor="text1"/>
          <w:sz w:val="24"/>
        </w:rPr>
        <w:t>小组应当将其作为无效投标处理。</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w:t>
      </w:r>
      <w:r>
        <w:rPr>
          <w:rFonts w:ascii="方正仿宋_GBK" w:eastAsia="方正仿宋_GBK" w:cs="Arial" w:hint="eastAsia"/>
          <w:color w:val="000000" w:themeColor="text1"/>
          <w:sz w:val="24"/>
        </w:rPr>
        <w:t>8</w:t>
      </w:r>
      <w:r w:rsidRPr="00132172">
        <w:rPr>
          <w:rFonts w:ascii="方正仿宋_GBK" w:eastAsia="方正仿宋_GBK" w:cs="Arial" w:hint="eastAsia"/>
          <w:color w:val="000000" w:themeColor="text1"/>
          <w:sz w:val="24"/>
        </w:rPr>
        <w:t>）响应文件含有与国家现行法律法规相违背的内容，或附有采购人无法接受的条件。</w:t>
      </w:r>
    </w:p>
    <w:p w:rsidR="00240F92" w:rsidRPr="00132172" w:rsidRDefault="00240F92" w:rsidP="00240F92">
      <w:pPr>
        <w:snapToGrid w:val="0"/>
        <w:spacing w:line="520" w:lineRule="exact"/>
        <w:rPr>
          <w:rFonts w:ascii="方正仿宋_GBK" w:eastAsia="方正仿宋_GBK" w:cs="Arial"/>
          <w:color w:val="000000" w:themeColor="text1"/>
          <w:sz w:val="24"/>
        </w:rPr>
      </w:pPr>
      <w:r>
        <w:rPr>
          <w:rFonts w:ascii="方正仿宋_GBK" w:eastAsia="方正仿宋_GBK" w:cs="Arial" w:hint="eastAsia"/>
          <w:color w:val="000000" w:themeColor="text1"/>
          <w:sz w:val="24"/>
        </w:rPr>
        <w:t>5</w:t>
      </w:r>
      <w:r w:rsidRPr="00132172">
        <w:rPr>
          <w:rFonts w:ascii="方正仿宋_GBK" w:eastAsia="方正仿宋_GBK" w:cs="Arial" w:hint="eastAsia"/>
          <w:color w:val="000000" w:themeColor="text1"/>
          <w:sz w:val="24"/>
        </w:rPr>
        <w:t>、出现下列情形之一的，采购人应当终止</w:t>
      </w:r>
      <w:r>
        <w:rPr>
          <w:rFonts w:ascii="方正仿宋_GBK" w:eastAsia="方正仿宋_GBK" w:cs="Arial" w:hint="eastAsia"/>
          <w:color w:val="000000" w:themeColor="text1"/>
          <w:sz w:val="24"/>
        </w:rPr>
        <w:t>网上</w:t>
      </w:r>
      <w:r w:rsidR="0001252F">
        <w:rPr>
          <w:rFonts w:ascii="方正仿宋_GBK" w:eastAsia="方正仿宋_GBK" w:cs="Arial" w:hint="eastAsia"/>
          <w:color w:val="000000" w:themeColor="text1"/>
          <w:sz w:val="24"/>
        </w:rPr>
        <w:t>采购</w:t>
      </w:r>
      <w:r w:rsidRPr="00132172">
        <w:rPr>
          <w:rFonts w:ascii="方正仿宋_GBK" w:eastAsia="方正仿宋_GBK" w:cs="Arial" w:hint="eastAsia"/>
          <w:color w:val="000000" w:themeColor="text1"/>
          <w:sz w:val="24"/>
        </w:rPr>
        <w:t>活动，发布项目终止公告并说明原因，重新开展采购活动：</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w:t>
      </w:r>
      <w:r w:rsidR="0001252F">
        <w:rPr>
          <w:rFonts w:ascii="方正仿宋_GBK" w:eastAsia="方正仿宋_GBK" w:cs="Arial" w:hint="eastAsia"/>
          <w:color w:val="000000" w:themeColor="text1"/>
          <w:sz w:val="24"/>
        </w:rPr>
        <w:t>1</w:t>
      </w:r>
      <w:r w:rsidRPr="00132172">
        <w:rPr>
          <w:rFonts w:ascii="方正仿宋_GBK" w:eastAsia="方正仿宋_GBK" w:cs="Arial" w:hint="eastAsia"/>
          <w:color w:val="000000" w:themeColor="text1"/>
          <w:sz w:val="24"/>
        </w:rPr>
        <w:t>）出现影响采购公正的违法、违规行为的；</w:t>
      </w:r>
    </w:p>
    <w:p w:rsidR="00240F9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w:t>
      </w:r>
      <w:r w:rsidR="0001252F">
        <w:rPr>
          <w:rFonts w:ascii="方正仿宋_GBK" w:eastAsia="方正仿宋_GBK" w:cs="Arial" w:hint="eastAsia"/>
          <w:color w:val="000000" w:themeColor="text1"/>
          <w:sz w:val="24"/>
        </w:rPr>
        <w:t>2</w:t>
      </w:r>
      <w:r w:rsidRPr="00132172">
        <w:rPr>
          <w:rFonts w:ascii="方正仿宋_GBK" w:eastAsia="方正仿宋_GBK" w:cs="Arial" w:hint="eastAsia"/>
          <w:color w:val="000000" w:themeColor="text1"/>
          <w:sz w:val="24"/>
        </w:rPr>
        <w:t>）在采购过程中符合竞争要求的供应商或者报价未超过采购预算的供应商不足3家的。</w:t>
      </w:r>
      <w:bookmarkStart w:id="9" w:name="_Toc4960082"/>
      <w:bookmarkStart w:id="10" w:name="_Toc102227321"/>
      <w:bookmarkStart w:id="11" w:name="_Toc187655633"/>
    </w:p>
    <w:p w:rsidR="00FB00C0" w:rsidRPr="002B5944" w:rsidRDefault="00285E3B" w:rsidP="00FB00C0">
      <w:pPr>
        <w:snapToGrid w:val="0"/>
        <w:spacing w:line="52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5F3834" w:rsidRPr="002B5944">
        <w:rPr>
          <w:rFonts w:ascii="方正仿宋_GBK" w:eastAsia="方正仿宋_GBK" w:cs="Arial" w:hint="eastAsia"/>
          <w:color w:val="000000" w:themeColor="text1"/>
          <w:sz w:val="24"/>
        </w:rPr>
        <w:t>四</w:t>
      </w:r>
      <w:r w:rsidRPr="002B5944">
        <w:rPr>
          <w:rFonts w:ascii="方正仿宋_GBK" w:eastAsia="方正仿宋_GBK" w:cs="Arial" w:hint="eastAsia"/>
          <w:color w:val="000000" w:themeColor="text1"/>
          <w:sz w:val="24"/>
        </w:rPr>
        <w:t>）响应文件递交、截止时间</w:t>
      </w:r>
      <w:bookmarkStart w:id="12" w:name="OLE_LINK1"/>
      <w:bookmarkStart w:id="13" w:name="OLE_LINK2"/>
    </w:p>
    <w:p w:rsidR="00285E3B" w:rsidRPr="00285E3B" w:rsidRDefault="00FB00C0" w:rsidP="00FB00C0">
      <w:pPr>
        <w:rPr>
          <w:rFonts w:ascii="方正仿宋_GBK" w:eastAsia="方正仿宋_GBK" w:cs="Arial"/>
          <w:color w:val="000000"/>
          <w:sz w:val="24"/>
        </w:rPr>
      </w:pPr>
      <w:r>
        <w:rPr>
          <w:rFonts w:ascii="方正仿宋_GBK" w:eastAsia="方正仿宋_GBK" w:cs="Arial" w:hint="eastAsia"/>
          <w:color w:val="000000" w:themeColor="text1"/>
          <w:sz w:val="24"/>
        </w:rPr>
        <w:t>1、</w:t>
      </w:r>
      <w:r w:rsidR="00285E3B">
        <w:rPr>
          <w:rFonts w:ascii="方正仿宋_GBK" w:eastAsia="方正仿宋_GBK" w:cs="Arial" w:hint="eastAsia"/>
          <w:color w:val="000000" w:themeColor="text1"/>
          <w:sz w:val="24"/>
        </w:rPr>
        <w:t>响应文件递交</w:t>
      </w:r>
      <w:r w:rsidR="00285E3B" w:rsidRPr="00285E3B">
        <w:rPr>
          <w:rFonts w:ascii="方正仿宋_GBK" w:eastAsia="方正仿宋_GBK" w:cs="Arial" w:hint="eastAsia"/>
          <w:color w:val="000000"/>
          <w:sz w:val="24"/>
        </w:rPr>
        <w:t>地点：重庆市江津区中医院新大楼14楼小会议室。</w:t>
      </w:r>
    </w:p>
    <w:p w:rsidR="00285E3B" w:rsidRPr="00285E3B" w:rsidRDefault="00FB00C0" w:rsidP="00FB00C0">
      <w:pPr>
        <w:rPr>
          <w:rFonts w:ascii="方正仿宋_GBK" w:eastAsia="方正仿宋_GBK" w:cs="Arial"/>
          <w:color w:val="000000"/>
          <w:sz w:val="24"/>
        </w:rPr>
      </w:pPr>
      <w:r>
        <w:rPr>
          <w:rFonts w:ascii="方正仿宋_GBK" w:eastAsia="方正仿宋_GBK" w:cs="Arial" w:hint="eastAsia"/>
          <w:color w:val="000000"/>
          <w:sz w:val="24"/>
        </w:rPr>
        <w:t>2、</w:t>
      </w:r>
      <w:r w:rsidR="00285E3B" w:rsidRPr="00285E3B">
        <w:rPr>
          <w:rFonts w:ascii="方正仿宋_GBK" w:eastAsia="方正仿宋_GBK" w:cs="Arial" w:hint="eastAsia"/>
          <w:color w:val="000000"/>
          <w:sz w:val="24"/>
        </w:rPr>
        <w:t>响应文件递交开始时间：</w:t>
      </w:r>
      <w:bookmarkStart w:id="14" w:name="_Toc26538"/>
      <w:r w:rsidR="00285E3B" w:rsidRPr="00285E3B">
        <w:rPr>
          <w:rFonts w:ascii="方正仿宋_GBK" w:eastAsia="方正仿宋_GBK" w:cs="Arial" w:hint="eastAsia"/>
          <w:color w:val="000000"/>
          <w:sz w:val="24"/>
        </w:rPr>
        <w:t>2025年</w:t>
      </w:r>
      <w:r w:rsidR="00835239">
        <w:rPr>
          <w:rFonts w:ascii="方正仿宋_GBK" w:eastAsia="方正仿宋_GBK" w:cs="Arial" w:hint="eastAsia"/>
          <w:color w:val="000000" w:themeColor="text1"/>
          <w:sz w:val="24"/>
        </w:rPr>
        <w:t>4</w:t>
      </w:r>
      <w:r w:rsidR="00285E3B" w:rsidRPr="00285E3B">
        <w:rPr>
          <w:rFonts w:ascii="方正仿宋_GBK" w:eastAsia="方正仿宋_GBK" w:cs="Arial" w:hint="eastAsia"/>
          <w:color w:val="000000"/>
          <w:sz w:val="24"/>
        </w:rPr>
        <w:t>月</w:t>
      </w:r>
      <w:r w:rsidR="00835239">
        <w:rPr>
          <w:rFonts w:ascii="方正仿宋_GBK" w:eastAsia="方正仿宋_GBK" w:cs="Arial" w:hint="eastAsia"/>
          <w:color w:val="000000" w:themeColor="text1"/>
          <w:sz w:val="24"/>
        </w:rPr>
        <w:t>27</w:t>
      </w:r>
      <w:r w:rsidR="00285E3B" w:rsidRPr="00285E3B">
        <w:rPr>
          <w:rFonts w:ascii="方正仿宋_GBK" w:eastAsia="方正仿宋_GBK" w:cs="Arial" w:hint="eastAsia"/>
          <w:color w:val="000000"/>
          <w:sz w:val="24"/>
        </w:rPr>
        <w:t>日</w:t>
      </w:r>
      <w:r w:rsidR="00835239" w:rsidRPr="00835239">
        <w:rPr>
          <w:rFonts w:ascii="方正仿宋_GBK" w:eastAsia="方正仿宋_GBK" w:cs="Arial" w:hint="eastAsia"/>
          <w:color w:val="000000" w:themeColor="text1"/>
          <w:sz w:val="24"/>
        </w:rPr>
        <w:t>14:30</w:t>
      </w:r>
      <w:r w:rsidR="00285E3B" w:rsidRPr="00285E3B">
        <w:rPr>
          <w:rFonts w:ascii="方正仿宋_GBK" w:eastAsia="方正仿宋_GBK" w:cs="Arial" w:hint="eastAsia"/>
          <w:color w:val="000000"/>
          <w:sz w:val="24"/>
        </w:rPr>
        <w:t>。</w:t>
      </w:r>
    </w:p>
    <w:p w:rsidR="00285E3B" w:rsidRPr="00285E3B" w:rsidRDefault="00FB00C0" w:rsidP="00FB00C0">
      <w:pPr>
        <w:rPr>
          <w:rFonts w:ascii="方正仿宋_GBK" w:eastAsia="方正仿宋_GBK" w:cs="Arial"/>
          <w:color w:val="000000"/>
          <w:sz w:val="24"/>
        </w:rPr>
      </w:pPr>
      <w:r>
        <w:rPr>
          <w:rFonts w:ascii="方正仿宋_GBK" w:eastAsia="方正仿宋_GBK" w:cs="Arial" w:hint="eastAsia"/>
          <w:color w:val="000000"/>
          <w:sz w:val="24"/>
        </w:rPr>
        <w:t>3、</w:t>
      </w:r>
      <w:r w:rsidR="00285E3B" w:rsidRPr="00285E3B">
        <w:rPr>
          <w:rFonts w:ascii="方正仿宋_GBK" w:eastAsia="方正仿宋_GBK" w:cs="Arial" w:hint="eastAsia"/>
          <w:color w:val="000000"/>
          <w:sz w:val="24"/>
        </w:rPr>
        <w:t>响应文件递交截止时间：</w:t>
      </w:r>
      <w:bookmarkStart w:id="15" w:name="_Toc7033"/>
      <w:bookmarkEnd w:id="14"/>
      <w:r w:rsidR="00285E3B" w:rsidRPr="00285E3B">
        <w:rPr>
          <w:rFonts w:ascii="方正仿宋_GBK" w:eastAsia="方正仿宋_GBK" w:cs="Arial" w:hint="eastAsia"/>
          <w:color w:val="000000"/>
          <w:sz w:val="24"/>
        </w:rPr>
        <w:t>2025年</w:t>
      </w:r>
      <w:r w:rsidR="00835239">
        <w:rPr>
          <w:rFonts w:ascii="方正仿宋_GBK" w:eastAsia="方正仿宋_GBK" w:cs="Arial" w:hint="eastAsia"/>
          <w:color w:val="000000" w:themeColor="text1"/>
          <w:sz w:val="24"/>
        </w:rPr>
        <w:t>4</w:t>
      </w:r>
      <w:r w:rsidR="00285E3B" w:rsidRPr="00285E3B">
        <w:rPr>
          <w:rFonts w:ascii="方正仿宋_GBK" w:eastAsia="方正仿宋_GBK" w:cs="Arial" w:hint="eastAsia"/>
          <w:color w:val="000000"/>
          <w:sz w:val="24"/>
        </w:rPr>
        <w:t>月</w:t>
      </w:r>
      <w:r w:rsidR="00835239">
        <w:rPr>
          <w:rFonts w:ascii="方正仿宋_GBK" w:eastAsia="方正仿宋_GBK" w:cs="Arial" w:hint="eastAsia"/>
          <w:color w:val="000000" w:themeColor="text1"/>
          <w:sz w:val="24"/>
        </w:rPr>
        <w:t>27</w:t>
      </w:r>
      <w:r w:rsidR="00285E3B" w:rsidRPr="00285E3B">
        <w:rPr>
          <w:rFonts w:ascii="方正仿宋_GBK" w:eastAsia="方正仿宋_GBK" w:cs="Arial" w:hint="eastAsia"/>
          <w:color w:val="000000"/>
          <w:sz w:val="24"/>
        </w:rPr>
        <w:t>日</w:t>
      </w:r>
      <w:r w:rsidR="00835239" w:rsidRPr="00835239">
        <w:rPr>
          <w:rFonts w:ascii="方正仿宋_GBK" w:eastAsia="方正仿宋_GBK" w:cs="Arial" w:hint="eastAsia"/>
          <w:color w:val="000000" w:themeColor="text1"/>
          <w:sz w:val="24"/>
        </w:rPr>
        <w:t>15:00</w:t>
      </w:r>
      <w:r w:rsidR="00285E3B" w:rsidRPr="00285E3B">
        <w:rPr>
          <w:rFonts w:ascii="方正仿宋_GBK" w:eastAsia="方正仿宋_GBK" w:cs="Arial" w:hint="eastAsia"/>
          <w:color w:val="000000"/>
          <w:sz w:val="24"/>
        </w:rPr>
        <w:t>。</w:t>
      </w:r>
    </w:p>
    <w:p w:rsidR="00285E3B" w:rsidRDefault="00FB00C0" w:rsidP="00FB00C0">
      <w:pPr>
        <w:rPr>
          <w:rFonts w:ascii="方正仿宋_GBK" w:eastAsia="方正仿宋_GBK" w:cs="Arial"/>
          <w:color w:val="000000" w:themeColor="text1"/>
          <w:sz w:val="24"/>
        </w:rPr>
      </w:pPr>
      <w:r>
        <w:rPr>
          <w:rFonts w:ascii="方正仿宋_GBK" w:eastAsia="方正仿宋_GBK" w:cs="Arial" w:hint="eastAsia"/>
          <w:color w:val="000000" w:themeColor="text1"/>
          <w:sz w:val="24"/>
        </w:rPr>
        <w:t>4、</w:t>
      </w:r>
      <w:r w:rsidR="00285E3B">
        <w:rPr>
          <w:rFonts w:ascii="方正仿宋_GBK" w:eastAsia="方正仿宋_GBK" w:cs="Arial" w:hint="eastAsia"/>
          <w:color w:val="000000" w:themeColor="text1"/>
          <w:sz w:val="24"/>
        </w:rPr>
        <w:t>评审</w:t>
      </w:r>
      <w:r w:rsidR="00285E3B" w:rsidRPr="00285E3B">
        <w:rPr>
          <w:rFonts w:ascii="方正仿宋_GBK" w:eastAsia="方正仿宋_GBK" w:cs="Arial" w:hint="eastAsia"/>
          <w:color w:val="000000"/>
          <w:sz w:val="24"/>
        </w:rPr>
        <w:t>开始时间：</w:t>
      </w:r>
      <w:bookmarkEnd w:id="15"/>
      <w:r w:rsidR="00285E3B" w:rsidRPr="00285E3B">
        <w:rPr>
          <w:rFonts w:ascii="方正仿宋_GBK" w:eastAsia="方正仿宋_GBK" w:cs="Arial" w:hint="eastAsia"/>
          <w:color w:val="000000"/>
          <w:sz w:val="24"/>
        </w:rPr>
        <w:t>2025年</w:t>
      </w:r>
      <w:r w:rsidR="00835239">
        <w:rPr>
          <w:rFonts w:ascii="方正仿宋_GBK" w:eastAsia="方正仿宋_GBK" w:cs="Arial" w:hint="eastAsia"/>
          <w:color w:val="000000" w:themeColor="text1"/>
          <w:sz w:val="24"/>
        </w:rPr>
        <w:t>4</w:t>
      </w:r>
      <w:r w:rsidR="00285E3B" w:rsidRPr="00285E3B">
        <w:rPr>
          <w:rFonts w:ascii="方正仿宋_GBK" w:eastAsia="方正仿宋_GBK" w:cs="Arial" w:hint="eastAsia"/>
          <w:color w:val="000000"/>
          <w:sz w:val="24"/>
        </w:rPr>
        <w:t>月</w:t>
      </w:r>
      <w:r w:rsidR="00835239">
        <w:rPr>
          <w:rFonts w:ascii="方正仿宋_GBK" w:eastAsia="方正仿宋_GBK" w:cs="Arial" w:hint="eastAsia"/>
          <w:color w:val="000000" w:themeColor="text1"/>
          <w:sz w:val="24"/>
        </w:rPr>
        <w:t>27</w:t>
      </w:r>
      <w:r w:rsidR="00285E3B" w:rsidRPr="00285E3B">
        <w:rPr>
          <w:rFonts w:ascii="方正仿宋_GBK" w:eastAsia="方正仿宋_GBK" w:cs="Arial" w:hint="eastAsia"/>
          <w:color w:val="000000"/>
          <w:sz w:val="24"/>
        </w:rPr>
        <w:t>日</w:t>
      </w:r>
      <w:r w:rsidR="00835239" w:rsidRPr="00835239">
        <w:rPr>
          <w:rFonts w:ascii="方正仿宋_GBK" w:eastAsia="方正仿宋_GBK" w:cs="Arial" w:hint="eastAsia"/>
          <w:color w:val="000000" w:themeColor="text1"/>
          <w:sz w:val="24"/>
        </w:rPr>
        <w:t>15:00</w:t>
      </w:r>
      <w:r w:rsidR="00285E3B" w:rsidRPr="00285E3B">
        <w:rPr>
          <w:rFonts w:ascii="方正仿宋_GBK" w:eastAsia="方正仿宋_GBK" w:cs="Arial" w:hint="eastAsia"/>
          <w:color w:val="000000"/>
          <w:sz w:val="24"/>
        </w:rPr>
        <w:t>。</w:t>
      </w:r>
      <w:bookmarkEnd w:id="12"/>
      <w:bookmarkEnd w:id="13"/>
    </w:p>
    <w:p w:rsidR="00240F92" w:rsidRPr="002B5944" w:rsidRDefault="00240F92" w:rsidP="00240F92">
      <w:pPr>
        <w:snapToGrid w:val="0"/>
        <w:spacing w:line="52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5F3834" w:rsidRPr="002B5944">
        <w:rPr>
          <w:rFonts w:ascii="方正仿宋_GBK" w:eastAsia="方正仿宋_GBK" w:cs="Arial" w:hint="eastAsia"/>
          <w:color w:val="000000" w:themeColor="text1"/>
          <w:sz w:val="24"/>
        </w:rPr>
        <w:t>五</w:t>
      </w:r>
      <w:r w:rsidRPr="002B5944">
        <w:rPr>
          <w:rFonts w:ascii="方正仿宋_GBK" w:eastAsia="方正仿宋_GBK" w:cs="Arial" w:hint="eastAsia"/>
          <w:color w:val="000000" w:themeColor="text1"/>
          <w:sz w:val="24"/>
        </w:rPr>
        <w:t>）成交通知</w:t>
      </w:r>
      <w:bookmarkEnd w:id="9"/>
      <w:bookmarkEnd w:id="10"/>
      <w:bookmarkEnd w:id="11"/>
    </w:p>
    <w:p w:rsidR="00240F92" w:rsidRPr="00132172" w:rsidRDefault="00240F92" w:rsidP="00240F92">
      <w:pPr>
        <w:snapToGrid w:val="0"/>
        <w:spacing w:line="520" w:lineRule="exact"/>
        <w:rPr>
          <w:rFonts w:ascii="方正仿宋_GBK" w:eastAsia="方正仿宋_GBK" w:cs="Arial"/>
          <w:color w:val="000000" w:themeColor="text1"/>
          <w:sz w:val="24"/>
        </w:rPr>
      </w:pPr>
      <w:bookmarkStart w:id="16" w:name="_Toc102227322"/>
      <w:bookmarkStart w:id="17" w:name="_Toc187655634"/>
      <w:r w:rsidRPr="00132172">
        <w:rPr>
          <w:rFonts w:ascii="方正仿宋_GBK" w:eastAsia="方正仿宋_GBK" w:cs="Arial"/>
          <w:color w:val="000000" w:themeColor="text1"/>
          <w:sz w:val="24"/>
        </w:rPr>
        <w:lastRenderedPageBreak/>
        <w:t>1</w:t>
      </w:r>
      <w:r>
        <w:rPr>
          <w:rFonts w:ascii="方正仿宋_GBK" w:eastAsia="方正仿宋_GBK" w:cs="Arial" w:hint="eastAsia"/>
          <w:color w:val="000000" w:themeColor="text1"/>
          <w:sz w:val="24"/>
        </w:rPr>
        <w:t>、评审结束后重庆市江津区中医院</w:t>
      </w:r>
      <w:r w:rsidRPr="00132172">
        <w:rPr>
          <w:rFonts w:ascii="方正仿宋_GBK" w:eastAsia="方正仿宋_GBK" w:cs="Arial" w:hint="eastAsia"/>
          <w:color w:val="000000" w:themeColor="text1"/>
          <w:sz w:val="24"/>
        </w:rPr>
        <w:t>将在</w:t>
      </w:r>
      <w:r w:rsidRPr="00132172">
        <w:rPr>
          <w:rFonts w:ascii="方正仿宋_GBK" w:eastAsia="方正仿宋_GBK" w:cs="Arial" w:hint="eastAsia"/>
          <w:sz w:val="24"/>
        </w:rPr>
        <w:t>”</w:t>
      </w:r>
      <w:r w:rsidR="0001252F">
        <w:rPr>
          <w:rFonts w:ascii="方正仿宋_GBK" w:eastAsia="方正仿宋_GBK" w:cs="Arial" w:hint="eastAsia"/>
          <w:sz w:val="24"/>
        </w:rPr>
        <w:t>重庆市江津区中医院官网</w:t>
      </w:r>
      <w:r>
        <w:rPr>
          <w:rFonts w:ascii="方正仿宋_GBK" w:eastAsia="方正仿宋_GBK" w:cs="Arial" w:hint="eastAsia"/>
          <w:sz w:val="24"/>
        </w:rPr>
        <w:t>“</w:t>
      </w:r>
      <w:r w:rsidRPr="00132172">
        <w:rPr>
          <w:rFonts w:ascii="方正仿宋_GBK" w:eastAsia="方正仿宋_GBK" w:cs="Arial"/>
          <w:color w:val="000000" w:themeColor="text1"/>
          <w:sz w:val="24"/>
        </w:rPr>
        <w:t>发</w:t>
      </w:r>
      <w:r w:rsidRPr="00132172">
        <w:rPr>
          <w:rFonts w:ascii="方正仿宋_GBK" w:eastAsia="方正仿宋_GBK" w:cs="Arial" w:hint="eastAsia"/>
          <w:color w:val="000000" w:themeColor="text1"/>
          <w:sz w:val="24"/>
        </w:rPr>
        <w:t>出正式成交公告。</w:t>
      </w:r>
    </w:p>
    <w:p w:rsidR="00240F92" w:rsidRPr="0013217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color w:val="000000" w:themeColor="text1"/>
          <w:sz w:val="24"/>
        </w:rPr>
        <w:t>2</w:t>
      </w:r>
      <w:r w:rsidRPr="00132172">
        <w:rPr>
          <w:rFonts w:ascii="方正仿宋_GBK" w:eastAsia="方正仿宋_GBK" w:cs="Arial" w:hint="eastAsia"/>
          <w:color w:val="000000" w:themeColor="text1"/>
          <w:sz w:val="24"/>
        </w:rPr>
        <w:t>、成交公告将作为签订合同的依据。</w:t>
      </w:r>
    </w:p>
    <w:p w:rsidR="00240F92" w:rsidRPr="002B5944" w:rsidRDefault="00240F92" w:rsidP="00240F92">
      <w:pPr>
        <w:snapToGrid w:val="0"/>
        <w:spacing w:line="520" w:lineRule="exact"/>
        <w:rPr>
          <w:rFonts w:ascii="方正仿宋_GBK" w:eastAsia="方正仿宋_GBK" w:cs="Arial"/>
          <w:color w:val="000000" w:themeColor="text1"/>
          <w:sz w:val="24"/>
        </w:rPr>
      </w:pPr>
      <w:bookmarkStart w:id="18" w:name="_Toc4960083"/>
      <w:r w:rsidRPr="002B5944">
        <w:rPr>
          <w:rFonts w:ascii="方正仿宋_GBK" w:eastAsia="方正仿宋_GBK" w:cs="Arial" w:hint="eastAsia"/>
          <w:color w:val="000000" w:themeColor="text1"/>
          <w:sz w:val="24"/>
        </w:rPr>
        <w:t>（</w:t>
      </w:r>
      <w:r w:rsidR="005F3834" w:rsidRPr="002B5944">
        <w:rPr>
          <w:rFonts w:ascii="方正仿宋_GBK" w:eastAsia="方正仿宋_GBK" w:cs="Arial" w:hint="eastAsia"/>
          <w:color w:val="000000" w:themeColor="text1"/>
          <w:sz w:val="24"/>
        </w:rPr>
        <w:t>六</w:t>
      </w:r>
      <w:r w:rsidR="0001252F" w:rsidRPr="002B5944">
        <w:rPr>
          <w:rFonts w:ascii="方正仿宋_GBK" w:eastAsia="方正仿宋_GBK" w:cs="Arial" w:hint="eastAsia"/>
          <w:color w:val="000000" w:themeColor="text1"/>
          <w:sz w:val="24"/>
        </w:rPr>
        <w:t>）</w:t>
      </w:r>
      <w:r w:rsidRPr="002B5944">
        <w:rPr>
          <w:rFonts w:ascii="方正仿宋_GBK" w:eastAsia="方正仿宋_GBK" w:cs="Arial" w:hint="eastAsia"/>
          <w:color w:val="000000" w:themeColor="text1"/>
          <w:sz w:val="24"/>
        </w:rPr>
        <w:t>签订</w:t>
      </w:r>
      <w:bookmarkEnd w:id="16"/>
      <w:r w:rsidRPr="002B5944">
        <w:rPr>
          <w:rFonts w:ascii="方正仿宋_GBK" w:eastAsia="方正仿宋_GBK" w:cs="Arial" w:hint="eastAsia"/>
          <w:color w:val="000000" w:themeColor="text1"/>
          <w:sz w:val="24"/>
        </w:rPr>
        <w:t>合同</w:t>
      </w:r>
      <w:bookmarkEnd w:id="17"/>
      <w:bookmarkEnd w:id="18"/>
    </w:p>
    <w:p w:rsidR="00240F92" w:rsidRDefault="00240F92" w:rsidP="00240F92">
      <w:pPr>
        <w:snapToGrid w:val="0"/>
        <w:spacing w:line="520" w:lineRule="exact"/>
        <w:rPr>
          <w:rFonts w:ascii="方正仿宋_GBK" w:eastAsia="方正仿宋_GBK" w:cs="Arial"/>
          <w:color w:val="000000" w:themeColor="text1"/>
          <w:sz w:val="24"/>
        </w:rPr>
      </w:pPr>
      <w:r w:rsidRPr="00132172">
        <w:rPr>
          <w:rFonts w:ascii="方正仿宋_GBK" w:eastAsia="方正仿宋_GBK" w:cs="Arial" w:hint="eastAsia"/>
          <w:color w:val="000000" w:themeColor="text1"/>
          <w:sz w:val="24"/>
        </w:rPr>
        <w:t>1、采购人与成交供应商应当在成交公告发出之日起</w:t>
      </w:r>
      <w:r w:rsidR="007571DD">
        <w:rPr>
          <w:rFonts w:ascii="方正仿宋_GBK" w:eastAsia="方正仿宋_GBK" w:cs="Arial" w:hint="eastAsia"/>
          <w:color w:val="000000" w:themeColor="text1"/>
          <w:sz w:val="24"/>
        </w:rPr>
        <w:t>2</w:t>
      </w:r>
      <w:r w:rsidRPr="0001252F">
        <w:rPr>
          <w:rFonts w:ascii="方正仿宋_GBK" w:eastAsia="方正仿宋_GBK" w:cs="Arial" w:hint="eastAsia"/>
          <w:color w:val="000000" w:themeColor="text1"/>
          <w:sz w:val="24"/>
        </w:rPr>
        <w:t>0</w:t>
      </w:r>
      <w:r w:rsidRPr="00132172">
        <w:rPr>
          <w:rFonts w:ascii="方正仿宋_GBK" w:eastAsia="方正仿宋_GBK" w:cs="Arial" w:hint="eastAsia"/>
          <w:color w:val="000000" w:themeColor="text1"/>
          <w:sz w:val="24"/>
        </w:rPr>
        <w:t>日内签订合同。</w:t>
      </w:r>
    </w:p>
    <w:p w:rsidR="00A8388A" w:rsidRPr="00A8388A" w:rsidRDefault="00A8388A" w:rsidP="00A8388A">
      <w:pPr>
        <w:spacing w:line="480" w:lineRule="exact"/>
        <w:rPr>
          <w:rFonts w:ascii="宋体" w:hAnsi="宋体"/>
          <w:b/>
          <w:sz w:val="24"/>
        </w:rPr>
      </w:pPr>
      <w:r>
        <w:rPr>
          <w:rFonts w:ascii="方正仿宋_GBK" w:eastAsia="方正仿宋_GBK" w:cs="Arial" w:hint="eastAsia"/>
          <w:b/>
          <w:color w:val="000000" w:themeColor="text1"/>
          <w:sz w:val="24"/>
        </w:rPr>
        <w:t>2</w:t>
      </w:r>
      <w:r w:rsidRPr="00E00795">
        <w:rPr>
          <w:rFonts w:ascii="方正仿宋_GBK" w:eastAsia="方正仿宋_GBK" w:cs="Arial" w:hint="eastAsia"/>
          <w:b/>
          <w:color w:val="000000" w:themeColor="text1"/>
          <w:sz w:val="24"/>
        </w:rPr>
        <w:t>、</w:t>
      </w:r>
      <w:r w:rsidRPr="00E00795">
        <w:rPr>
          <w:rFonts w:ascii="方正仿宋_GBK" w:eastAsia="方正仿宋_GBK" w:hAnsi="宋体" w:hint="eastAsia"/>
          <w:b/>
          <w:sz w:val="24"/>
          <w:szCs w:val="28"/>
        </w:rPr>
        <w:t>成交供应商签订合同时需签订附件1“项目廉政协议”；各潜在供应商／乙方及其工作人员不得违反附件2“违规情形处罚内容”相关要求，若有违反，按照附件2要求执行。</w:t>
      </w:r>
    </w:p>
    <w:p w:rsidR="00240F92" w:rsidRPr="00132172" w:rsidRDefault="00A8388A" w:rsidP="00240F92">
      <w:pPr>
        <w:snapToGrid w:val="0"/>
        <w:spacing w:line="520" w:lineRule="exact"/>
        <w:rPr>
          <w:rFonts w:ascii="方正仿宋_GBK" w:eastAsia="方正仿宋_GBK" w:cs="Arial"/>
          <w:color w:val="000000" w:themeColor="text1"/>
          <w:sz w:val="24"/>
        </w:rPr>
      </w:pPr>
      <w:r>
        <w:rPr>
          <w:rFonts w:ascii="方正仿宋_GBK" w:eastAsia="方正仿宋_GBK" w:cs="Arial" w:hint="eastAsia"/>
          <w:color w:val="000000" w:themeColor="text1"/>
          <w:sz w:val="24"/>
        </w:rPr>
        <w:t>3</w:t>
      </w:r>
      <w:r w:rsidR="00240F92" w:rsidRPr="00132172">
        <w:rPr>
          <w:rFonts w:ascii="方正仿宋_GBK" w:eastAsia="方正仿宋_GBK" w:cs="Arial" w:hint="eastAsia"/>
          <w:color w:val="000000" w:themeColor="text1"/>
          <w:sz w:val="24"/>
        </w:rPr>
        <w:t>、</w:t>
      </w:r>
      <w:r w:rsidR="0001252F">
        <w:rPr>
          <w:rFonts w:ascii="方正仿宋_GBK" w:eastAsia="方正仿宋_GBK" w:cs="Arial" w:hint="eastAsia"/>
          <w:color w:val="000000" w:themeColor="text1"/>
          <w:sz w:val="24"/>
        </w:rPr>
        <w:t>采购</w:t>
      </w:r>
      <w:r w:rsidR="00240F92">
        <w:rPr>
          <w:rFonts w:ascii="方正仿宋_GBK" w:eastAsia="方正仿宋_GBK" w:cs="Arial" w:hint="eastAsia"/>
          <w:color w:val="000000" w:themeColor="text1"/>
          <w:sz w:val="24"/>
        </w:rPr>
        <w:t>文件</w:t>
      </w:r>
      <w:r w:rsidR="00240F92" w:rsidRPr="00132172">
        <w:rPr>
          <w:rFonts w:ascii="方正仿宋_GBK" w:eastAsia="方正仿宋_GBK" w:cs="Arial" w:hint="eastAsia"/>
          <w:color w:val="000000" w:themeColor="text1"/>
          <w:sz w:val="24"/>
        </w:rPr>
        <w:t>、成交供应商的响应文件及有效承诺文件等，均为签订合同的依据。</w:t>
      </w:r>
    </w:p>
    <w:p w:rsidR="00240F92" w:rsidRDefault="00A8388A" w:rsidP="00240F92">
      <w:pPr>
        <w:snapToGrid w:val="0"/>
        <w:spacing w:line="520" w:lineRule="exact"/>
        <w:jc w:val="left"/>
        <w:rPr>
          <w:rFonts w:ascii="方正仿宋_GBK" w:eastAsia="方正仿宋_GBK" w:cs="Arial"/>
          <w:color w:val="000000" w:themeColor="text1"/>
          <w:sz w:val="24"/>
        </w:rPr>
      </w:pPr>
      <w:r>
        <w:rPr>
          <w:rFonts w:ascii="方正仿宋_GBK" w:eastAsia="方正仿宋_GBK" w:cs="Arial" w:hint="eastAsia"/>
          <w:color w:val="000000" w:themeColor="text1"/>
          <w:sz w:val="24"/>
        </w:rPr>
        <w:t>4</w:t>
      </w:r>
      <w:r w:rsidR="00240F92" w:rsidRPr="00132172">
        <w:rPr>
          <w:rFonts w:ascii="方正仿宋_GBK" w:eastAsia="方正仿宋_GBK" w:cs="Arial" w:hint="eastAsia"/>
          <w:color w:val="000000" w:themeColor="text1"/>
          <w:sz w:val="24"/>
        </w:rPr>
        <w:t>、如成交供应商放弃成交项目或在签订合同时擅自改变成交状态的，</w:t>
      </w:r>
      <w:r w:rsidR="00240F92">
        <w:rPr>
          <w:rFonts w:ascii="方正仿宋_GBK" w:eastAsia="方正仿宋_GBK" w:cs="Arial" w:hint="eastAsia"/>
          <w:color w:val="000000" w:themeColor="text1"/>
          <w:sz w:val="24"/>
        </w:rPr>
        <w:t>我院</w:t>
      </w:r>
      <w:r w:rsidR="00240F92" w:rsidRPr="00132172">
        <w:rPr>
          <w:rFonts w:ascii="方正仿宋_GBK" w:eastAsia="方正仿宋_GBK" w:cs="Arial" w:hint="eastAsia"/>
          <w:color w:val="000000" w:themeColor="text1"/>
          <w:sz w:val="24"/>
        </w:rPr>
        <w:t>将取消其成交资格。</w:t>
      </w:r>
      <w:bookmarkStart w:id="19" w:name="_Toc496017857"/>
      <w:bookmarkStart w:id="20" w:name="_Toc4960084"/>
    </w:p>
    <w:bookmarkEnd w:id="19"/>
    <w:bookmarkEnd w:id="20"/>
    <w:p w:rsidR="00F36E74" w:rsidRPr="002B5944" w:rsidRDefault="00F36E74" w:rsidP="00F36E74">
      <w:pPr>
        <w:snapToGrid w:val="0"/>
        <w:spacing w:line="400" w:lineRule="exact"/>
        <w:rPr>
          <w:rFonts w:ascii="方正仿宋_GBK" w:eastAsia="方正仿宋_GBK" w:cs="Arial"/>
          <w:color w:val="000000" w:themeColor="text1"/>
          <w:sz w:val="24"/>
        </w:rPr>
      </w:pPr>
      <w:r w:rsidRPr="002B5944">
        <w:rPr>
          <w:rFonts w:ascii="方正仿宋_GBK" w:eastAsia="方正仿宋_GBK" w:cs="Arial" w:hint="eastAsia"/>
          <w:color w:val="000000" w:themeColor="text1"/>
          <w:sz w:val="24"/>
        </w:rPr>
        <w:t>（</w:t>
      </w:r>
      <w:r w:rsidR="005F3834" w:rsidRPr="002B5944">
        <w:rPr>
          <w:rFonts w:ascii="方正仿宋_GBK" w:eastAsia="方正仿宋_GBK" w:cs="Arial" w:hint="eastAsia"/>
          <w:color w:val="000000" w:themeColor="text1"/>
          <w:sz w:val="24"/>
        </w:rPr>
        <w:t>七</w:t>
      </w:r>
      <w:r w:rsidRPr="002B5944">
        <w:rPr>
          <w:rFonts w:ascii="方正仿宋_GBK" w:eastAsia="方正仿宋_GBK" w:cs="Arial" w:hint="eastAsia"/>
          <w:color w:val="000000" w:themeColor="text1"/>
          <w:sz w:val="24"/>
        </w:rPr>
        <w:t>）联系方式</w:t>
      </w:r>
    </w:p>
    <w:p w:rsidR="00F36E74" w:rsidRPr="007D4152" w:rsidRDefault="00F36E74" w:rsidP="00F36E74">
      <w:pPr>
        <w:tabs>
          <w:tab w:val="right" w:pos="8306"/>
        </w:tabs>
        <w:snapToGrid w:val="0"/>
        <w:spacing w:line="400" w:lineRule="exact"/>
        <w:ind w:firstLineChars="200" w:firstLine="480"/>
        <w:rPr>
          <w:rFonts w:ascii="方正仿宋_GBK" w:eastAsia="方正仿宋_GBK" w:cs="Arial"/>
          <w:color w:val="000000" w:themeColor="text1"/>
          <w:sz w:val="24"/>
        </w:rPr>
      </w:pPr>
      <w:bookmarkStart w:id="21" w:name="_Toc295766080"/>
      <w:r w:rsidRPr="007D4152">
        <w:rPr>
          <w:rFonts w:ascii="方正仿宋_GBK" w:eastAsia="方正仿宋_GBK" w:cs="Arial" w:hint="eastAsia"/>
          <w:color w:val="000000" w:themeColor="text1"/>
          <w:sz w:val="24"/>
        </w:rPr>
        <w:t>采购人：重庆市江津区中医院</w:t>
      </w:r>
      <w:r>
        <w:rPr>
          <w:rFonts w:ascii="方正仿宋_GBK" w:eastAsia="方正仿宋_GBK" w:cs="Arial"/>
          <w:color w:val="000000" w:themeColor="text1"/>
          <w:sz w:val="24"/>
        </w:rPr>
        <w:tab/>
      </w:r>
    </w:p>
    <w:p w:rsidR="00F36E74" w:rsidRPr="007D4152" w:rsidRDefault="00F36E74" w:rsidP="00F36E74">
      <w:pPr>
        <w:snapToGrid w:val="0"/>
        <w:spacing w:line="400" w:lineRule="exact"/>
        <w:ind w:firstLineChars="200" w:firstLine="480"/>
        <w:rPr>
          <w:rFonts w:ascii="方正仿宋_GBK" w:eastAsia="方正仿宋_GBK" w:cs="Arial"/>
          <w:color w:val="000000" w:themeColor="text1"/>
          <w:sz w:val="24"/>
        </w:rPr>
      </w:pPr>
      <w:r w:rsidRPr="007D4152">
        <w:rPr>
          <w:rFonts w:ascii="方正仿宋_GBK" w:eastAsia="方正仿宋_GBK" w:cs="Arial" w:hint="eastAsia"/>
          <w:color w:val="000000" w:themeColor="text1"/>
          <w:sz w:val="24"/>
        </w:rPr>
        <w:t>联 系 人：</w:t>
      </w:r>
      <w:r>
        <w:rPr>
          <w:rFonts w:ascii="方正仿宋_GBK" w:eastAsia="方正仿宋_GBK" w:cs="Arial" w:hint="eastAsia"/>
          <w:color w:val="000000" w:themeColor="text1"/>
          <w:sz w:val="24"/>
        </w:rPr>
        <w:t>杜老师、杨</w:t>
      </w:r>
      <w:r w:rsidRPr="007D4152">
        <w:rPr>
          <w:rFonts w:ascii="方正仿宋_GBK" w:eastAsia="方正仿宋_GBK" w:cs="Arial" w:hint="eastAsia"/>
          <w:color w:val="000000" w:themeColor="text1"/>
          <w:sz w:val="24"/>
        </w:rPr>
        <w:t>老师</w:t>
      </w:r>
    </w:p>
    <w:p w:rsidR="00F36E74" w:rsidRPr="007D4152" w:rsidRDefault="00F36E74" w:rsidP="00F36E74">
      <w:pPr>
        <w:snapToGrid w:val="0"/>
        <w:spacing w:line="400" w:lineRule="exact"/>
        <w:ind w:firstLineChars="200" w:firstLine="480"/>
        <w:rPr>
          <w:rFonts w:ascii="方正仿宋_GBK" w:eastAsia="方正仿宋_GBK" w:cs="Arial"/>
          <w:color w:val="000000" w:themeColor="text1"/>
          <w:sz w:val="24"/>
        </w:rPr>
      </w:pPr>
      <w:r w:rsidRPr="007D4152">
        <w:rPr>
          <w:rFonts w:ascii="方正仿宋_GBK" w:eastAsia="方正仿宋_GBK" w:cs="Arial" w:hint="eastAsia"/>
          <w:color w:val="000000" w:themeColor="text1"/>
          <w:sz w:val="24"/>
        </w:rPr>
        <w:t>联系电话：023-61069310</w:t>
      </w:r>
    </w:p>
    <w:p w:rsidR="0001252F" w:rsidRDefault="00F36E74" w:rsidP="00F36E74">
      <w:pPr>
        <w:snapToGrid w:val="0"/>
        <w:spacing w:line="400" w:lineRule="exact"/>
        <w:ind w:firstLineChars="200" w:firstLine="480"/>
        <w:rPr>
          <w:rFonts w:ascii="方正仿宋_GBK" w:eastAsia="方正仿宋_GBK" w:cs="Arial"/>
          <w:color w:val="000000" w:themeColor="text1"/>
          <w:sz w:val="24"/>
        </w:rPr>
      </w:pPr>
      <w:r w:rsidRPr="007D4152">
        <w:rPr>
          <w:rFonts w:ascii="方正仿宋_GBK" w:eastAsia="方正仿宋_GBK" w:cs="Arial" w:hint="eastAsia"/>
          <w:color w:val="000000" w:themeColor="text1"/>
          <w:sz w:val="24"/>
        </w:rPr>
        <w:t>联系地址：</w:t>
      </w:r>
      <w:bookmarkEnd w:id="21"/>
      <w:r w:rsidRPr="007D4152">
        <w:rPr>
          <w:rFonts w:ascii="方正仿宋_GBK" w:eastAsia="方正仿宋_GBK" w:cs="Arial" w:hint="eastAsia"/>
          <w:color w:val="000000" w:themeColor="text1"/>
          <w:sz w:val="24"/>
        </w:rPr>
        <w:t>重庆市江津区德感津马路458号</w:t>
      </w:r>
    </w:p>
    <w:p w:rsidR="00D4729C" w:rsidRDefault="00D4729C" w:rsidP="00A8388A">
      <w:pPr>
        <w:spacing w:line="579" w:lineRule="exact"/>
        <w:rPr>
          <w:rFonts w:ascii="宋体" w:eastAsia="方正黑体_GBK" w:hAnsi="宋体" w:cs="宋体"/>
          <w:b/>
          <w:sz w:val="28"/>
          <w:szCs w:val="28"/>
        </w:rPr>
      </w:pPr>
    </w:p>
    <w:p w:rsidR="001F7841" w:rsidRDefault="001F7841" w:rsidP="00A8388A">
      <w:pPr>
        <w:spacing w:line="579" w:lineRule="exact"/>
        <w:rPr>
          <w:rFonts w:ascii="宋体" w:eastAsia="方正黑体_GBK" w:hAnsi="宋体" w:cs="宋体"/>
          <w:b/>
          <w:sz w:val="28"/>
          <w:szCs w:val="28"/>
        </w:rPr>
      </w:pPr>
    </w:p>
    <w:p w:rsidR="001F7841" w:rsidRDefault="001F7841" w:rsidP="00A8388A">
      <w:pPr>
        <w:spacing w:line="579" w:lineRule="exact"/>
        <w:rPr>
          <w:rFonts w:ascii="宋体" w:eastAsia="方正黑体_GBK" w:hAnsi="宋体" w:cs="宋体"/>
          <w:b/>
          <w:sz w:val="28"/>
          <w:szCs w:val="28"/>
        </w:rPr>
      </w:pPr>
    </w:p>
    <w:p w:rsidR="007E2BEC" w:rsidRDefault="007E2BEC" w:rsidP="00A8388A">
      <w:pPr>
        <w:spacing w:line="579" w:lineRule="exact"/>
        <w:rPr>
          <w:rFonts w:ascii="宋体" w:eastAsia="方正黑体_GBK" w:hAnsi="宋体" w:cs="宋体"/>
          <w:b/>
          <w:sz w:val="28"/>
          <w:szCs w:val="28"/>
        </w:rPr>
      </w:pPr>
    </w:p>
    <w:p w:rsidR="007E2BEC" w:rsidRDefault="007E2BEC" w:rsidP="00A8388A">
      <w:pPr>
        <w:spacing w:line="579" w:lineRule="exact"/>
        <w:rPr>
          <w:rFonts w:ascii="宋体" w:eastAsia="方正黑体_GBK" w:hAnsi="宋体" w:cs="宋体"/>
          <w:b/>
          <w:sz w:val="28"/>
          <w:szCs w:val="28"/>
        </w:rPr>
      </w:pPr>
    </w:p>
    <w:p w:rsidR="007E2BEC" w:rsidRDefault="007E2BEC" w:rsidP="00A8388A">
      <w:pPr>
        <w:spacing w:line="579" w:lineRule="exact"/>
        <w:rPr>
          <w:rFonts w:ascii="宋体" w:eastAsia="方正黑体_GBK" w:hAnsi="宋体" w:cs="宋体"/>
          <w:b/>
          <w:sz w:val="28"/>
          <w:szCs w:val="28"/>
        </w:rPr>
      </w:pPr>
    </w:p>
    <w:p w:rsidR="007E2BEC" w:rsidRDefault="007E2BEC" w:rsidP="00A8388A">
      <w:pPr>
        <w:spacing w:line="579" w:lineRule="exact"/>
        <w:rPr>
          <w:rFonts w:ascii="宋体" w:eastAsia="方正黑体_GBK" w:hAnsi="宋体" w:cs="宋体"/>
          <w:b/>
          <w:sz w:val="28"/>
          <w:szCs w:val="28"/>
        </w:rPr>
      </w:pPr>
    </w:p>
    <w:p w:rsidR="002B5944" w:rsidRDefault="002B5944" w:rsidP="00A8388A">
      <w:pPr>
        <w:spacing w:line="579" w:lineRule="exact"/>
        <w:rPr>
          <w:rFonts w:ascii="宋体" w:eastAsia="方正黑体_GBK" w:hAnsi="宋体" w:cs="宋体"/>
          <w:b/>
          <w:sz w:val="28"/>
          <w:szCs w:val="28"/>
        </w:rPr>
      </w:pPr>
    </w:p>
    <w:p w:rsidR="002B5944" w:rsidRDefault="002B5944" w:rsidP="00A8388A">
      <w:pPr>
        <w:spacing w:line="579" w:lineRule="exact"/>
        <w:rPr>
          <w:rFonts w:ascii="宋体" w:eastAsia="方正黑体_GBK" w:hAnsi="宋体" w:cs="宋体"/>
          <w:b/>
          <w:sz w:val="28"/>
          <w:szCs w:val="28"/>
        </w:rPr>
      </w:pPr>
    </w:p>
    <w:p w:rsidR="00026680" w:rsidRDefault="00026680" w:rsidP="00A8388A">
      <w:pPr>
        <w:spacing w:line="579" w:lineRule="exact"/>
        <w:rPr>
          <w:rFonts w:ascii="宋体" w:eastAsia="方正黑体_GBK" w:hAnsi="宋体" w:cs="宋体"/>
          <w:b/>
          <w:sz w:val="28"/>
          <w:szCs w:val="28"/>
        </w:rPr>
      </w:pPr>
    </w:p>
    <w:p w:rsidR="00A8388A" w:rsidRPr="00DF1A44" w:rsidRDefault="00A8388A" w:rsidP="00A8388A">
      <w:pPr>
        <w:spacing w:line="579" w:lineRule="exact"/>
        <w:rPr>
          <w:rFonts w:ascii="宋体" w:eastAsia="方正黑体_GBK" w:hAnsi="宋体" w:cs="宋体"/>
          <w:b/>
          <w:sz w:val="28"/>
          <w:szCs w:val="28"/>
        </w:rPr>
      </w:pPr>
      <w:r w:rsidRPr="00DF1A44">
        <w:rPr>
          <w:rFonts w:ascii="宋体" w:eastAsia="方正黑体_GBK" w:hAnsi="宋体" w:cs="宋体" w:hint="eastAsia"/>
          <w:b/>
          <w:sz w:val="28"/>
          <w:szCs w:val="28"/>
        </w:rPr>
        <w:lastRenderedPageBreak/>
        <w:t>附件</w:t>
      </w:r>
      <w:r w:rsidRPr="00DF1A44">
        <w:rPr>
          <w:rFonts w:ascii="宋体" w:eastAsia="方正黑体_GBK" w:hAnsi="宋体" w:cs="宋体" w:hint="eastAsia"/>
          <w:b/>
          <w:sz w:val="28"/>
          <w:szCs w:val="28"/>
        </w:rPr>
        <w:t>1</w:t>
      </w:r>
    </w:p>
    <w:p w:rsidR="00A8388A" w:rsidRPr="00DF1A44" w:rsidRDefault="00A8388A" w:rsidP="00A8388A">
      <w:pPr>
        <w:spacing w:line="579" w:lineRule="exact"/>
        <w:jc w:val="center"/>
        <w:rPr>
          <w:rFonts w:ascii="宋体" w:eastAsia="方正小标宋_GBK" w:hAnsi="宋体" w:cs="方正小标宋_GBK"/>
          <w:b/>
          <w:sz w:val="44"/>
          <w:szCs w:val="44"/>
        </w:rPr>
      </w:pPr>
      <w:r w:rsidRPr="00DF1A44">
        <w:rPr>
          <w:rFonts w:ascii="宋体" w:eastAsia="方正小标宋_GBK" w:hAnsi="宋体" w:cs="方正小标宋_GBK" w:hint="eastAsia"/>
          <w:b/>
          <w:sz w:val="44"/>
          <w:szCs w:val="44"/>
        </w:rPr>
        <w:t>项目廉政协议</w:t>
      </w:r>
    </w:p>
    <w:p w:rsidR="00A8388A" w:rsidRPr="00DF1A44" w:rsidRDefault="00A8388A" w:rsidP="00A8388A">
      <w:pPr>
        <w:spacing w:line="579" w:lineRule="exact"/>
        <w:ind w:firstLineChars="200" w:firstLine="420"/>
        <w:rPr>
          <w:rFonts w:ascii="宋体" w:hAnsi="宋体"/>
          <w:szCs w:val="32"/>
        </w:rPr>
      </w:pPr>
    </w:p>
    <w:p w:rsidR="00A8388A" w:rsidRPr="00DF1A44" w:rsidRDefault="00A379B5" w:rsidP="00A8388A">
      <w:pPr>
        <w:spacing w:line="579" w:lineRule="exact"/>
        <w:ind w:firstLineChars="200" w:firstLine="562"/>
        <w:rPr>
          <w:rFonts w:ascii="宋体" w:hAnsi="宋体"/>
          <w:b/>
          <w:bCs/>
          <w:sz w:val="28"/>
          <w:szCs w:val="28"/>
        </w:rPr>
      </w:pPr>
      <w:r>
        <w:rPr>
          <w:rFonts w:ascii="宋体" w:hAnsi="宋体"/>
          <w:b/>
          <w:bCs/>
          <w:sz w:val="28"/>
          <w:szCs w:val="28"/>
        </w:rPr>
        <w:pict>
          <v:line id="直线 3" o:spid="_x0000_s2050" style="position:absolute;left:0;text-align:left;z-index:251660288" from="331.5pt,28.7pt" to="429.1pt,28.7pt"/>
        </w:pict>
      </w:r>
      <w:r w:rsidR="00A8388A" w:rsidRPr="00DF1A44">
        <w:rPr>
          <w:rFonts w:ascii="宋体" w:hAnsi="宋体" w:hint="eastAsia"/>
          <w:b/>
          <w:bCs/>
          <w:sz w:val="28"/>
          <w:szCs w:val="28"/>
        </w:rPr>
        <w:t>招标方（采购方）（以下统称“甲方”）</w:t>
      </w:r>
      <w:r w:rsidR="00A8388A" w:rsidRPr="00DF1A44">
        <w:rPr>
          <w:rFonts w:ascii="宋体" w:hAnsi="宋体"/>
          <w:b/>
          <w:bCs/>
          <w:sz w:val="28"/>
          <w:szCs w:val="28"/>
        </w:rPr>
        <w:t>：</w:t>
      </w:r>
    </w:p>
    <w:p w:rsidR="00A8388A" w:rsidRPr="00DF1A44" w:rsidRDefault="00A379B5" w:rsidP="00A8388A">
      <w:pPr>
        <w:spacing w:line="579" w:lineRule="exact"/>
        <w:ind w:firstLineChars="200" w:firstLine="562"/>
        <w:rPr>
          <w:rFonts w:ascii="宋体" w:hAnsi="宋体"/>
          <w:b/>
          <w:bCs/>
          <w:sz w:val="28"/>
          <w:szCs w:val="28"/>
        </w:rPr>
      </w:pPr>
      <w:r>
        <w:rPr>
          <w:rFonts w:ascii="宋体" w:hAnsi="宋体"/>
          <w:b/>
          <w:bCs/>
          <w:sz w:val="28"/>
          <w:szCs w:val="28"/>
        </w:rPr>
        <w:pict>
          <v:line id="直线 4" o:spid="_x0000_s2051" style="position:absolute;left:0;text-align:left;z-index:251661312" from="332.25pt,28.25pt" to="429.85pt,28.25pt"/>
        </w:pict>
      </w:r>
      <w:r w:rsidR="00A8388A" w:rsidRPr="00DF1A44">
        <w:rPr>
          <w:rFonts w:ascii="宋体" w:hAnsi="宋体" w:hint="eastAsia"/>
          <w:b/>
          <w:bCs/>
          <w:sz w:val="28"/>
          <w:szCs w:val="28"/>
        </w:rPr>
        <w:t>中标方（供应方）（以下统称“乙方”）</w:t>
      </w:r>
      <w:r w:rsidR="00A8388A" w:rsidRPr="00DF1A44">
        <w:rPr>
          <w:rFonts w:ascii="宋体" w:hAnsi="宋体"/>
          <w:b/>
          <w:bCs/>
          <w:sz w:val="28"/>
          <w:szCs w:val="28"/>
        </w:rPr>
        <w:t>：</w:t>
      </w:r>
    </w:p>
    <w:p w:rsidR="00A8388A" w:rsidRPr="00DF1A44" w:rsidRDefault="00A8388A" w:rsidP="00A8388A">
      <w:pPr>
        <w:spacing w:line="579" w:lineRule="exact"/>
        <w:ind w:firstLineChars="200" w:firstLine="562"/>
        <w:rPr>
          <w:rFonts w:ascii="宋体" w:hAnsi="宋体"/>
          <w:b/>
          <w:bCs/>
          <w:sz w:val="28"/>
          <w:szCs w:val="28"/>
        </w:rPr>
      </w:pP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b/>
          <w:bCs/>
          <w:sz w:val="28"/>
          <w:szCs w:val="28"/>
        </w:rPr>
        <w:t>为防止在</w:t>
      </w:r>
      <w:r w:rsidRPr="00DF1A44">
        <w:rPr>
          <w:rFonts w:ascii="宋体" w:hAnsi="宋体" w:hint="eastAsia"/>
          <w:b/>
          <w:bCs/>
          <w:sz w:val="28"/>
          <w:szCs w:val="28"/>
        </w:rPr>
        <w:t>项目实施过程</w:t>
      </w:r>
      <w:r w:rsidRPr="00DF1A44">
        <w:rPr>
          <w:rFonts w:ascii="宋体" w:hAnsi="宋体"/>
          <w:b/>
          <w:bCs/>
          <w:sz w:val="28"/>
          <w:szCs w:val="28"/>
        </w:rPr>
        <w:t>中发生不正当行为，促进本单位的党风廉政建设，根据</w:t>
      </w:r>
      <w:r w:rsidRPr="00DF1A44">
        <w:rPr>
          <w:rFonts w:ascii="宋体" w:hAnsi="宋体" w:hint="eastAsia"/>
          <w:b/>
          <w:bCs/>
          <w:sz w:val="28"/>
          <w:szCs w:val="28"/>
        </w:rPr>
        <w:t>各级</w:t>
      </w:r>
      <w:r w:rsidRPr="00DF1A44">
        <w:rPr>
          <w:rFonts w:ascii="宋体" w:hAnsi="宋体"/>
          <w:b/>
          <w:bCs/>
          <w:sz w:val="28"/>
          <w:szCs w:val="28"/>
        </w:rPr>
        <w:t>有关规定，特订立如下</w:t>
      </w:r>
      <w:r w:rsidRPr="00DF1A44">
        <w:rPr>
          <w:rFonts w:ascii="宋体" w:hAnsi="宋体" w:hint="eastAsia"/>
          <w:b/>
          <w:bCs/>
          <w:sz w:val="28"/>
          <w:szCs w:val="28"/>
        </w:rPr>
        <w:t>协议</w:t>
      </w:r>
      <w:r w:rsidRPr="00DF1A44">
        <w:rPr>
          <w:rFonts w:ascii="宋体" w:hAnsi="宋体"/>
          <w:b/>
          <w:bCs/>
          <w:sz w:val="28"/>
          <w:szCs w:val="28"/>
        </w:rPr>
        <w:t>：</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仿宋_GBK" w:hint="eastAsia"/>
          <w:b/>
          <w:bCs/>
          <w:sz w:val="28"/>
          <w:szCs w:val="28"/>
        </w:rPr>
        <w:t>一、</w:t>
      </w:r>
      <w:r w:rsidRPr="00DF1A44">
        <w:rPr>
          <w:rFonts w:ascii="宋体" w:hAnsi="宋体"/>
          <w:b/>
          <w:bCs/>
          <w:sz w:val="28"/>
          <w:szCs w:val="28"/>
        </w:rPr>
        <w:t>双方应当共同自觉遵守国家关于党风廉政建设各项规定和关于</w:t>
      </w:r>
      <w:r w:rsidRPr="00DF1A44">
        <w:rPr>
          <w:rFonts w:ascii="宋体" w:hAnsi="宋体" w:hint="eastAsia"/>
          <w:b/>
          <w:bCs/>
          <w:sz w:val="28"/>
          <w:szCs w:val="28"/>
        </w:rPr>
        <w:t>工程建设管理／货物采购</w:t>
      </w:r>
      <w:r w:rsidRPr="00DF1A44">
        <w:rPr>
          <w:rFonts w:ascii="宋体" w:hAnsi="宋体"/>
          <w:b/>
          <w:bCs/>
          <w:sz w:val="28"/>
          <w:szCs w:val="28"/>
        </w:rPr>
        <w:t>的各项规定。</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黑体_GBK" w:hint="eastAsia"/>
          <w:b/>
          <w:bCs/>
          <w:sz w:val="28"/>
          <w:szCs w:val="28"/>
        </w:rPr>
        <w:t>二、</w:t>
      </w:r>
      <w:r w:rsidRPr="00DF1A44">
        <w:rPr>
          <w:rFonts w:ascii="宋体" w:hAnsi="宋体"/>
          <w:b/>
          <w:bCs/>
          <w:sz w:val="28"/>
          <w:szCs w:val="28"/>
        </w:rPr>
        <w:t>甲方及甲方人员责任、义务</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（一）甲方或甲方</w:t>
      </w:r>
      <w:r w:rsidRPr="00DF1A44">
        <w:rPr>
          <w:rFonts w:ascii="宋体" w:hAnsi="宋体"/>
          <w:b/>
          <w:bCs/>
          <w:sz w:val="28"/>
          <w:szCs w:val="28"/>
        </w:rPr>
        <w:t>人员</w:t>
      </w:r>
      <w:r w:rsidRPr="00DF1A44">
        <w:rPr>
          <w:rFonts w:ascii="宋体" w:eastAsia="方正仿宋_GBK" w:hAnsi="宋体" w:cs="方正仿宋_GBK" w:hint="eastAsia"/>
          <w:b/>
          <w:bCs/>
          <w:sz w:val="28"/>
          <w:szCs w:val="28"/>
        </w:rPr>
        <w:t>（含家属，下同）</w:t>
      </w:r>
      <w:r w:rsidRPr="00DF1A44">
        <w:rPr>
          <w:rFonts w:ascii="宋体" w:hAnsi="宋体"/>
          <w:b/>
          <w:bCs/>
          <w:sz w:val="28"/>
          <w:szCs w:val="28"/>
        </w:rPr>
        <w:t>不得以任何形式向</w:t>
      </w:r>
      <w:r w:rsidRPr="00DF1A44">
        <w:rPr>
          <w:rFonts w:ascii="宋体" w:hAnsi="宋体" w:hint="eastAsia"/>
          <w:b/>
          <w:bCs/>
          <w:sz w:val="28"/>
          <w:szCs w:val="28"/>
        </w:rPr>
        <w:t>乙方或乙方工作人员</w:t>
      </w:r>
      <w:r w:rsidRPr="00DF1A44">
        <w:rPr>
          <w:rFonts w:ascii="宋体" w:hAnsi="宋体"/>
          <w:b/>
          <w:bCs/>
          <w:sz w:val="28"/>
          <w:szCs w:val="28"/>
        </w:rPr>
        <w:t>索要赞助</w:t>
      </w:r>
      <w:r w:rsidRPr="00DF1A44">
        <w:rPr>
          <w:rFonts w:ascii="宋体" w:hAnsi="宋体" w:hint="eastAsia"/>
          <w:b/>
          <w:bCs/>
          <w:sz w:val="28"/>
          <w:szCs w:val="28"/>
        </w:rPr>
        <w:t>或</w:t>
      </w:r>
      <w:r w:rsidRPr="00DF1A44">
        <w:rPr>
          <w:rFonts w:ascii="宋体" w:hAnsi="宋体"/>
          <w:b/>
          <w:bCs/>
          <w:sz w:val="28"/>
          <w:szCs w:val="28"/>
        </w:rPr>
        <w:t>收受</w:t>
      </w:r>
      <w:r w:rsidRPr="00DF1A44">
        <w:rPr>
          <w:rFonts w:ascii="宋体" w:hAnsi="宋体" w:hint="eastAsia"/>
          <w:b/>
          <w:bCs/>
          <w:sz w:val="28"/>
          <w:szCs w:val="28"/>
        </w:rPr>
        <w:t>钱物等</w:t>
      </w:r>
      <w:r w:rsidRPr="00DF1A44">
        <w:rPr>
          <w:rFonts w:ascii="宋体" w:hAnsi="宋体"/>
          <w:b/>
          <w:bCs/>
          <w:sz w:val="28"/>
          <w:szCs w:val="28"/>
        </w:rPr>
        <w:t>。</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（二）甲方</w:t>
      </w:r>
      <w:r w:rsidRPr="00DF1A44">
        <w:rPr>
          <w:rFonts w:ascii="宋体" w:hAnsi="宋体"/>
          <w:b/>
          <w:bCs/>
          <w:sz w:val="28"/>
          <w:szCs w:val="28"/>
        </w:rPr>
        <w:t>人员应当保持与</w:t>
      </w:r>
      <w:r w:rsidRPr="00DF1A44">
        <w:rPr>
          <w:rFonts w:ascii="宋体" w:hAnsi="宋体" w:hint="eastAsia"/>
          <w:b/>
          <w:bCs/>
          <w:sz w:val="28"/>
          <w:szCs w:val="28"/>
        </w:rPr>
        <w:t>乙方</w:t>
      </w:r>
      <w:r w:rsidRPr="00DF1A44">
        <w:rPr>
          <w:rFonts w:ascii="宋体" w:hAnsi="宋体"/>
          <w:b/>
          <w:bCs/>
          <w:sz w:val="28"/>
          <w:szCs w:val="28"/>
        </w:rPr>
        <w:t>的正常业务交往，不得接受</w:t>
      </w:r>
      <w:r w:rsidRPr="00DF1A44">
        <w:rPr>
          <w:rFonts w:ascii="宋体" w:hAnsi="宋体" w:hint="eastAsia"/>
          <w:b/>
          <w:bCs/>
          <w:sz w:val="28"/>
          <w:szCs w:val="28"/>
        </w:rPr>
        <w:t>乙方</w:t>
      </w:r>
      <w:r w:rsidRPr="00DF1A44">
        <w:rPr>
          <w:rFonts w:ascii="宋体" w:hAnsi="宋体"/>
          <w:b/>
          <w:bCs/>
          <w:sz w:val="28"/>
          <w:szCs w:val="28"/>
        </w:rPr>
        <w:t>的</w:t>
      </w:r>
      <w:r w:rsidRPr="00DF1A44">
        <w:rPr>
          <w:rFonts w:ascii="宋体" w:hAnsi="宋体" w:hint="eastAsia"/>
          <w:b/>
          <w:bCs/>
          <w:sz w:val="28"/>
          <w:szCs w:val="28"/>
        </w:rPr>
        <w:t>包括但不限于</w:t>
      </w:r>
      <w:r w:rsidRPr="00DF1A44">
        <w:rPr>
          <w:rFonts w:ascii="宋体" w:hAnsi="宋体"/>
          <w:b/>
          <w:bCs/>
          <w:sz w:val="28"/>
          <w:szCs w:val="28"/>
        </w:rPr>
        <w:t>礼金、有价证券和贵重物品，不得向</w:t>
      </w:r>
      <w:r w:rsidRPr="00DF1A44">
        <w:rPr>
          <w:rFonts w:ascii="宋体" w:hAnsi="宋体" w:hint="eastAsia"/>
          <w:b/>
          <w:bCs/>
          <w:sz w:val="28"/>
          <w:szCs w:val="28"/>
        </w:rPr>
        <w:t>乙方</w:t>
      </w:r>
      <w:r w:rsidRPr="00DF1A44">
        <w:rPr>
          <w:rFonts w:ascii="宋体" w:hAnsi="宋体"/>
          <w:b/>
          <w:bCs/>
          <w:sz w:val="28"/>
          <w:szCs w:val="28"/>
        </w:rPr>
        <w:t>索要</w:t>
      </w:r>
      <w:r w:rsidRPr="00DF1A44">
        <w:rPr>
          <w:rFonts w:ascii="宋体" w:hAnsi="宋体" w:hint="eastAsia"/>
          <w:b/>
          <w:bCs/>
          <w:sz w:val="28"/>
          <w:szCs w:val="28"/>
        </w:rPr>
        <w:t>（</w:t>
      </w:r>
      <w:r w:rsidRPr="00DF1A44">
        <w:rPr>
          <w:rFonts w:ascii="宋体" w:hAnsi="宋体"/>
          <w:b/>
          <w:bCs/>
          <w:sz w:val="28"/>
          <w:szCs w:val="28"/>
        </w:rPr>
        <w:t>或接受</w:t>
      </w:r>
      <w:r w:rsidRPr="00DF1A44">
        <w:rPr>
          <w:rFonts w:ascii="宋体" w:hAnsi="宋体" w:hint="eastAsia"/>
          <w:b/>
          <w:bCs/>
          <w:sz w:val="28"/>
          <w:szCs w:val="28"/>
        </w:rPr>
        <w:t>）包括但不限于</w:t>
      </w:r>
      <w:r w:rsidRPr="00DF1A44">
        <w:rPr>
          <w:rFonts w:ascii="宋体" w:hAnsi="宋体"/>
          <w:b/>
          <w:bCs/>
          <w:sz w:val="28"/>
          <w:szCs w:val="28"/>
        </w:rPr>
        <w:t>通讯工具</w:t>
      </w:r>
      <w:r w:rsidRPr="00DF1A44">
        <w:rPr>
          <w:rFonts w:ascii="宋体" w:hAnsi="宋体" w:hint="eastAsia"/>
          <w:b/>
          <w:bCs/>
          <w:sz w:val="28"/>
          <w:szCs w:val="28"/>
        </w:rPr>
        <w:t>（或接受乙方代为缴纳通讯费用）</w:t>
      </w:r>
      <w:r w:rsidRPr="00DF1A44">
        <w:rPr>
          <w:rFonts w:ascii="宋体" w:hAnsi="宋体"/>
          <w:b/>
          <w:bCs/>
          <w:sz w:val="28"/>
          <w:szCs w:val="28"/>
        </w:rPr>
        <w:t>、交通工具</w:t>
      </w:r>
      <w:r w:rsidRPr="00DF1A44">
        <w:rPr>
          <w:rFonts w:ascii="宋体" w:hAnsi="宋体" w:hint="eastAsia"/>
          <w:b/>
          <w:bCs/>
          <w:sz w:val="28"/>
          <w:szCs w:val="28"/>
        </w:rPr>
        <w:t>（或接受乙方代为支付车辆燃油费、路桥费、停车费、保养维修费、保险费等）</w:t>
      </w:r>
      <w:r w:rsidRPr="00DF1A44">
        <w:rPr>
          <w:rFonts w:ascii="宋体" w:hAnsi="宋体"/>
          <w:b/>
          <w:bCs/>
          <w:sz w:val="28"/>
          <w:szCs w:val="28"/>
        </w:rPr>
        <w:t>、家电及高档办公用品，不得在</w:t>
      </w:r>
      <w:r w:rsidRPr="00DF1A44">
        <w:rPr>
          <w:rFonts w:ascii="宋体" w:hAnsi="宋体" w:hint="eastAsia"/>
          <w:b/>
          <w:bCs/>
          <w:sz w:val="28"/>
          <w:szCs w:val="28"/>
        </w:rPr>
        <w:t>乙方</w:t>
      </w:r>
      <w:r w:rsidRPr="00DF1A44">
        <w:rPr>
          <w:rFonts w:ascii="宋体" w:hAnsi="宋体"/>
          <w:b/>
          <w:bCs/>
          <w:sz w:val="28"/>
          <w:szCs w:val="28"/>
        </w:rPr>
        <w:t>报销任何应由单位或个人支付的费用。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（三）甲方</w:t>
      </w:r>
      <w:r w:rsidRPr="00DF1A44">
        <w:rPr>
          <w:rFonts w:ascii="宋体" w:hAnsi="宋体"/>
          <w:b/>
          <w:bCs/>
          <w:sz w:val="28"/>
          <w:szCs w:val="28"/>
        </w:rPr>
        <w:t>人员不得参加可能影响公正执行公务的宴请</w:t>
      </w:r>
      <w:r w:rsidRPr="00DF1A44">
        <w:rPr>
          <w:rFonts w:ascii="宋体" w:hAnsi="宋体" w:hint="eastAsia"/>
          <w:b/>
          <w:bCs/>
          <w:sz w:val="28"/>
          <w:szCs w:val="28"/>
        </w:rPr>
        <w:t>或</w:t>
      </w:r>
      <w:r w:rsidRPr="00DF1A44">
        <w:rPr>
          <w:rFonts w:ascii="宋体" w:hAnsi="宋体"/>
          <w:b/>
          <w:bCs/>
          <w:sz w:val="28"/>
          <w:szCs w:val="28"/>
        </w:rPr>
        <w:t>娱乐活动。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（四）甲方</w:t>
      </w:r>
      <w:r w:rsidRPr="00DF1A44">
        <w:rPr>
          <w:rFonts w:ascii="宋体" w:hAnsi="宋体"/>
          <w:b/>
          <w:bCs/>
          <w:sz w:val="28"/>
          <w:szCs w:val="28"/>
        </w:rPr>
        <w:t>人员不得要求或者接受</w:t>
      </w:r>
      <w:r w:rsidRPr="00DF1A44">
        <w:rPr>
          <w:rFonts w:ascii="宋体" w:hAnsi="宋体" w:hint="eastAsia"/>
          <w:b/>
          <w:bCs/>
          <w:sz w:val="28"/>
          <w:szCs w:val="28"/>
        </w:rPr>
        <w:t>乙方</w:t>
      </w:r>
      <w:r w:rsidRPr="00DF1A44">
        <w:rPr>
          <w:rFonts w:ascii="宋体" w:hAnsi="宋体"/>
          <w:b/>
          <w:bCs/>
          <w:sz w:val="28"/>
          <w:szCs w:val="28"/>
        </w:rPr>
        <w:t>为其住房装修、婚丧嫁娶、</w:t>
      </w:r>
      <w:r w:rsidRPr="00DF1A44">
        <w:rPr>
          <w:rFonts w:ascii="宋体" w:hAnsi="宋体" w:hint="eastAsia"/>
          <w:b/>
          <w:bCs/>
          <w:sz w:val="28"/>
          <w:szCs w:val="28"/>
        </w:rPr>
        <w:t>子女入学、</w:t>
      </w:r>
      <w:r w:rsidRPr="00DF1A44">
        <w:rPr>
          <w:rFonts w:ascii="宋体" w:hAnsi="宋体"/>
          <w:b/>
          <w:bCs/>
          <w:sz w:val="28"/>
          <w:szCs w:val="28"/>
        </w:rPr>
        <w:t>家属</w:t>
      </w:r>
      <w:r w:rsidRPr="00DF1A44">
        <w:rPr>
          <w:rFonts w:ascii="宋体" w:hAnsi="宋体" w:hint="eastAsia"/>
          <w:b/>
          <w:bCs/>
          <w:sz w:val="28"/>
          <w:szCs w:val="28"/>
        </w:rPr>
        <w:t>及亲友</w:t>
      </w:r>
      <w:r w:rsidRPr="00DF1A44">
        <w:rPr>
          <w:rFonts w:ascii="宋体" w:hAnsi="宋体"/>
          <w:b/>
          <w:bCs/>
          <w:sz w:val="28"/>
          <w:szCs w:val="28"/>
        </w:rPr>
        <w:t>的工作安排以及出国出境提供方便。</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（五）甲方</w:t>
      </w:r>
      <w:r w:rsidRPr="00DF1A44">
        <w:rPr>
          <w:rFonts w:ascii="宋体" w:hAnsi="宋体"/>
          <w:b/>
          <w:bCs/>
          <w:sz w:val="28"/>
          <w:szCs w:val="28"/>
        </w:rPr>
        <w:t>人员不得以考察、参观等名义参加</w:t>
      </w:r>
      <w:r w:rsidRPr="00DF1A44">
        <w:rPr>
          <w:rFonts w:ascii="宋体" w:hAnsi="宋体" w:hint="eastAsia"/>
          <w:b/>
          <w:bCs/>
          <w:sz w:val="28"/>
          <w:szCs w:val="28"/>
        </w:rPr>
        <w:t>乙方</w:t>
      </w:r>
      <w:r w:rsidRPr="00DF1A44">
        <w:rPr>
          <w:rFonts w:ascii="宋体" w:hAnsi="宋体"/>
          <w:b/>
          <w:bCs/>
          <w:sz w:val="28"/>
          <w:szCs w:val="28"/>
        </w:rPr>
        <w:t>安排的国内外</w:t>
      </w:r>
      <w:r w:rsidRPr="00DF1A44">
        <w:rPr>
          <w:rFonts w:ascii="宋体" w:hAnsi="宋体"/>
          <w:b/>
          <w:bCs/>
          <w:sz w:val="28"/>
          <w:szCs w:val="28"/>
        </w:rPr>
        <w:lastRenderedPageBreak/>
        <w:t>旅游活动。</w:t>
      </w:r>
    </w:p>
    <w:p w:rsidR="00A8388A" w:rsidRPr="00DF1A44" w:rsidRDefault="00A8388A" w:rsidP="00A8388A">
      <w:pPr>
        <w:spacing w:line="579" w:lineRule="exact"/>
        <w:ind w:firstLineChars="200" w:firstLine="562"/>
        <w:jc w:val="left"/>
        <w:rPr>
          <w:rFonts w:ascii="宋体" w:hAnsi="宋体"/>
          <w:b/>
          <w:bCs/>
          <w:sz w:val="28"/>
          <w:szCs w:val="28"/>
        </w:rPr>
      </w:pPr>
      <w:r w:rsidRPr="00DF1A44">
        <w:rPr>
          <w:rFonts w:ascii="宋体" w:hAnsi="宋体" w:hint="eastAsia"/>
          <w:b/>
          <w:bCs/>
          <w:sz w:val="28"/>
          <w:szCs w:val="28"/>
        </w:rPr>
        <w:t>（六）甲方</w:t>
      </w:r>
      <w:r w:rsidRPr="00DF1A44">
        <w:rPr>
          <w:rFonts w:ascii="宋体" w:hAnsi="宋体"/>
          <w:b/>
          <w:bCs/>
          <w:sz w:val="28"/>
          <w:szCs w:val="28"/>
        </w:rPr>
        <w:t>人员不得向</w:t>
      </w:r>
      <w:r w:rsidRPr="00DF1A44">
        <w:rPr>
          <w:rFonts w:ascii="宋体" w:hAnsi="宋体" w:hint="eastAsia"/>
          <w:b/>
          <w:bCs/>
          <w:sz w:val="28"/>
          <w:szCs w:val="28"/>
        </w:rPr>
        <w:t>乙方</w:t>
      </w:r>
      <w:r w:rsidRPr="00DF1A44">
        <w:rPr>
          <w:rFonts w:ascii="宋体" w:hAnsi="宋体"/>
          <w:b/>
          <w:bCs/>
          <w:sz w:val="28"/>
          <w:szCs w:val="28"/>
        </w:rPr>
        <w:t>介绍家属或亲友从事与</w:t>
      </w:r>
      <w:r w:rsidRPr="00DF1A44">
        <w:rPr>
          <w:rFonts w:ascii="宋体" w:hAnsi="宋体" w:hint="eastAsia"/>
          <w:b/>
          <w:bCs/>
          <w:sz w:val="28"/>
          <w:szCs w:val="28"/>
        </w:rPr>
        <w:t>甲方采购事项</w:t>
      </w:r>
      <w:r w:rsidRPr="00DF1A44">
        <w:rPr>
          <w:rFonts w:ascii="宋体" w:hAnsi="宋体"/>
          <w:b/>
          <w:bCs/>
          <w:sz w:val="28"/>
          <w:szCs w:val="28"/>
        </w:rPr>
        <w:t>有关的经济活动。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（七）甲方</w:t>
      </w:r>
      <w:r w:rsidRPr="00DF1A44">
        <w:rPr>
          <w:rFonts w:ascii="宋体" w:hAnsi="宋体"/>
          <w:b/>
          <w:bCs/>
          <w:sz w:val="28"/>
          <w:szCs w:val="28"/>
        </w:rPr>
        <w:t>人员不得</w:t>
      </w:r>
      <w:r w:rsidRPr="00DF1A44">
        <w:rPr>
          <w:rFonts w:ascii="宋体" w:hAnsi="宋体" w:hint="eastAsia"/>
          <w:b/>
          <w:bCs/>
          <w:sz w:val="28"/>
          <w:szCs w:val="28"/>
        </w:rPr>
        <w:t>要求乙方照顾甲方人员特定关系人的营利性业务。</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（八）甲方人员不得有其他违规违法行为。</w:t>
      </w:r>
    </w:p>
    <w:p w:rsidR="00A8388A" w:rsidRPr="00DF1A44" w:rsidRDefault="00A8388A" w:rsidP="00A8388A">
      <w:pPr>
        <w:spacing w:line="579" w:lineRule="exact"/>
        <w:ind w:firstLineChars="200" w:firstLine="560"/>
        <w:rPr>
          <w:rFonts w:ascii="宋体" w:hAnsi="宋体" w:cs="方正黑体_GBK"/>
          <w:b/>
          <w:bCs/>
          <w:sz w:val="28"/>
          <w:szCs w:val="28"/>
        </w:rPr>
      </w:pPr>
      <w:r w:rsidRPr="00DF1A44">
        <w:rPr>
          <w:rFonts w:ascii="宋体" w:eastAsia="方正黑体_GBK" w:hAnsi="宋体" w:cs="方正黑体_GBK" w:hint="eastAsia"/>
          <w:b/>
          <w:bCs/>
          <w:sz w:val="28"/>
          <w:szCs w:val="28"/>
        </w:rPr>
        <w:t>三、</w:t>
      </w:r>
      <w:r w:rsidRPr="00DF1A44">
        <w:rPr>
          <w:rFonts w:ascii="宋体" w:hAnsi="宋体" w:cs="方正黑体_GBK"/>
          <w:b/>
          <w:bCs/>
          <w:sz w:val="28"/>
          <w:szCs w:val="28"/>
        </w:rPr>
        <w:t>乙方及其工作人员责任、义务</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b/>
          <w:bCs/>
          <w:sz w:val="28"/>
          <w:szCs w:val="28"/>
        </w:rPr>
        <w:t>（一）乙方（含乙方工作人员，下同）应当通过正</w:t>
      </w:r>
      <w:r w:rsidRPr="00DF1A44">
        <w:rPr>
          <w:rFonts w:ascii="宋体" w:hAnsi="宋体" w:hint="eastAsia"/>
          <w:b/>
          <w:bCs/>
          <w:sz w:val="28"/>
          <w:szCs w:val="28"/>
        </w:rPr>
        <w:t>当</w:t>
      </w:r>
      <w:r w:rsidRPr="00DF1A44">
        <w:rPr>
          <w:rFonts w:ascii="宋体" w:hAnsi="宋体"/>
          <w:b/>
          <w:bCs/>
          <w:sz w:val="28"/>
          <w:szCs w:val="28"/>
        </w:rPr>
        <w:t>途径开展相对业务工作，不得为获取某些不正当利益而向</w:t>
      </w:r>
      <w:r w:rsidRPr="00DF1A44">
        <w:rPr>
          <w:rFonts w:ascii="宋体" w:hAnsi="宋体" w:hint="eastAsia"/>
          <w:b/>
          <w:bCs/>
          <w:sz w:val="28"/>
          <w:szCs w:val="28"/>
        </w:rPr>
        <w:t>甲方</w:t>
      </w:r>
      <w:r w:rsidRPr="00DF1A44">
        <w:rPr>
          <w:rFonts w:ascii="宋体" w:hAnsi="宋体"/>
          <w:b/>
          <w:bCs/>
          <w:sz w:val="28"/>
          <w:szCs w:val="28"/>
        </w:rPr>
        <w:t>人员赠送礼金、有价证券和贵重物品等。</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（二）乙方</w:t>
      </w:r>
      <w:r w:rsidRPr="00DF1A44">
        <w:rPr>
          <w:rFonts w:ascii="宋体" w:hAnsi="宋体"/>
          <w:b/>
          <w:bCs/>
          <w:sz w:val="28"/>
          <w:szCs w:val="28"/>
        </w:rPr>
        <w:t>不得为谋取私利擅自与</w:t>
      </w:r>
      <w:r w:rsidRPr="00DF1A44">
        <w:rPr>
          <w:rFonts w:ascii="宋体" w:hAnsi="宋体" w:hint="eastAsia"/>
          <w:b/>
          <w:bCs/>
          <w:sz w:val="28"/>
          <w:szCs w:val="28"/>
        </w:rPr>
        <w:t>甲方</w:t>
      </w:r>
      <w:r w:rsidRPr="00DF1A44">
        <w:rPr>
          <w:rFonts w:ascii="宋体" w:hAnsi="宋体"/>
          <w:b/>
          <w:bCs/>
          <w:sz w:val="28"/>
          <w:szCs w:val="28"/>
        </w:rPr>
        <w:t>人员就</w:t>
      </w:r>
      <w:r w:rsidRPr="00DF1A44">
        <w:rPr>
          <w:rFonts w:ascii="宋体" w:hAnsi="宋体" w:hint="eastAsia"/>
          <w:b/>
          <w:bCs/>
          <w:sz w:val="28"/>
          <w:szCs w:val="28"/>
        </w:rPr>
        <w:t>项目事宜</w:t>
      </w:r>
      <w:r w:rsidRPr="00DF1A44">
        <w:rPr>
          <w:rFonts w:ascii="宋体" w:hAnsi="宋体"/>
          <w:b/>
          <w:bCs/>
          <w:sz w:val="28"/>
          <w:szCs w:val="28"/>
        </w:rPr>
        <w:t>进行私下商谈或者达成默契。</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（三）乙方</w:t>
      </w:r>
      <w:r w:rsidRPr="00DF1A44">
        <w:rPr>
          <w:rFonts w:ascii="宋体" w:hAnsi="宋体"/>
          <w:b/>
          <w:bCs/>
          <w:sz w:val="28"/>
          <w:szCs w:val="28"/>
        </w:rPr>
        <w:t>不得以</w:t>
      </w:r>
      <w:r w:rsidRPr="00DF1A44">
        <w:rPr>
          <w:rFonts w:ascii="宋体" w:hAnsi="宋体" w:hint="eastAsia"/>
          <w:b/>
          <w:bCs/>
          <w:sz w:val="28"/>
          <w:szCs w:val="28"/>
        </w:rPr>
        <w:t>任何理由、</w:t>
      </w:r>
      <w:r w:rsidRPr="00DF1A44">
        <w:rPr>
          <w:rFonts w:ascii="宋体" w:hAnsi="宋体"/>
          <w:b/>
          <w:bCs/>
          <w:sz w:val="28"/>
          <w:szCs w:val="28"/>
        </w:rPr>
        <w:t>借口邀请</w:t>
      </w:r>
      <w:r w:rsidRPr="00DF1A44">
        <w:rPr>
          <w:rFonts w:ascii="宋体" w:hAnsi="宋体" w:hint="eastAsia"/>
          <w:b/>
          <w:bCs/>
          <w:sz w:val="28"/>
          <w:szCs w:val="28"/>
        </w:rPr>
        <w:t>甲方</w:t>
      </w:r>
      <w:r w:rsidRPr="00DF1A44">
        <w:rPr>
          <w:rFonts w:ascii="宋体" w:hAnsi="宋体"/>
          <w:b/>
          <w:bCs/>
          <w:sz w:val="28"/>
          <w:szCs w:val="28"/>
        </w:rPr>
        <w:t>人员外出旅游或进入营业性高档娱乐场所。</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（四）乙方</w:t>
      </w:r>
      <w:r w:rsidRPr="00DF1A44">
        <w:rPr>
          <w:rFonts w:ascii="宋体" w:hAnsi="宋体"/>
          <w:b/>
          <w:bCs/>
          <w:sz w:val="28"/>
          <w:szCs w:val="28"/>
        </w:rPr>
        <w:t>不得为</w:t>
      </w:r>
      <w:r w:rsidRPr="00DF1A44">
        <w:rPr>
          <w:rFonts w:ascii="宋体" w:hAnsi="宋体" w:hint="eastAsia"/>
          <w:b/>
          <w:bCs/>
          <w:sz w:val="28"/>
          <w:szCs w:val="28"/>
        </w:rPr>
        <w:t>甲方</w:t>
      </w:r>
      <w:r w:rsidRPr="00DF1A44">
        <w:rPr>
          <w:rFonts w:ascii="宋体" w:hAnsi="宋体"/>
          <w:b/>
          <w:bCs/>
          <w:sz w:val="28"/>
          <w:szCs w:val="28"/>
        </w:rPr>
        <w:t>单位</w:t>
      </w:r>
      <w:r w:rsidRPr="00DF1A44">
        <w:rPr>
          <w:rFonts w:ascii="宋体" w:hAnsi="宋体" w:hint="eastAsia"/>
          <w:b/>
          <w:bCs/>
          <w:sz w:val="28"/>
          <w:szCs w:val="28"/>
        </w:rPr>
        <w:t>、</w:t>
      </w:r>
      <w:r w:rsidRPr="00DF1A44">
        <w:rPr>
          <w:rFonts w:ascii="宋体" w:hAnsi="宋体"/>
          <w:b/>
          <w:bCs/>
          <w:sz w:val="28"/>
          <w:szCs w:val="28"/>
        </w:rPr>
        <w:t>个人购置或者提供</w:t>
      </w:r>
      <w:r w:rsidRPr="00DF1A44">
        <w:rPr>
          <w:rFonts w:ascii="宋体" w:hAnsi="宋体" w:hint="eastAsia"/>
          <w:b/>
          <w:bCs/>
          <w:sz w:val="28"/>
          <w:szCs w:val="28"/>
        </w:rPr>
        <w:t>包括但不限于</w:t>
      </w:r>
      <w:r w:rsidRPr="00DF1A44">
        <w:rPr>
          <w:rFonts w:ascii="宋体" w:hAnsi="宋体"/>
          <w:b/>
          <w:bCs/>
          <w:sz w:val="28"/>
          <w:szCs w:val="28"/>
        </w:rPr>
        <w:t>通讯工具</w:t>
      </w:r>
      <w:r w:rsidRPr="00DF1A44">
        <w:rPr>
          <w:rFonts w:ascii="宋体" w:hAnsi="宋体" w:hint="eastAsia"/>
          <w:b/>
          <w:bCs/>
          <w:sz w:val="28"/>
          <w:szCs w:val="28"/>
        </w:rPr>
        <w:t>（或缴纳通讯费用）</w:t>
      </w:r>
      <w:r w:rsidRPr="00DF1A44">
        <w:rPr>
          <w:rFonts w:ascii="宋体" w:hAnsi="宋体"/>
          <w:b/>
          <w:bCs/>
          <w:sz w:val="28"/>
          <w:szCs w:val="28"/>
        </w:rPr>
        <w:t>、交通工具</w:t>
      </w:r>
      <w:r w:rsidRPr="00DF1A44">
        <w:rPr>
          <w:rFonts w:ascii="宋体" w:hAnsi="宋体" w:hint="eastAsia"/>
          <w:b/>
          <w:bCs/>
          <w:sz w:val="28"/>
          <w:szCs w:val="28"/>
        </w:rPr>
        <w:t>（或支付车辆燃油费、路桥费、停车费、保养维修费、保险费等）</w:t>
      </w:r>
      <w:r w:rsidRPr="00DF1A44">
        <w:rPr>
          <w:rFonts w:ascii="宋体" w:hAnsi="宋体"/>
          <w:b/>
          <w:bCs/>
          <w:sz w:val="28"/>
          <w:szCs w:val="28"/>
        </w:rPr>
        <w:t>、家电及高档办公用品等物品。</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（五）乙方不得有其他违规违法行为。</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仿宋_GBK" w:hint="eastAsia"/>
          <w:b/>
          <w:bCs/>
          <w:sz w:val="28"/>
          <w:szCs w:val="28"/>
        </w:rPr>
        <w:t>四、</w:t>
      </w:r>
      <w:r w:rsidRPr="00DF1A44">
        <w:rPr>
          <w:rFonts w:ascii="宋体" w:hAnsi="宋体"/>
          <w:b/>
          <w:bCs/>
          <w:sz w:val="28"/>
          <w:szCs w:val="28"/>
        </w:rPr>
        <w:t>风险告知：在</w:t>
      </w:r>
      <w:r w:rsidRPr="00DF1A44">
        <w:rPr>
          <w:rFonts w:ascii="宋体" w:hAnsi="宋体" w:hint="eastAsia"/>
          <w:b/>
          <w:bCs/>
          <w:sz w:val="28"/>
          <w:szCs w:val="28"/>
        </w:rPr>
        <w:t>项目验收上须</w:t>
      </w:r>
      <w:r w:rsidRPr="00DF1A44">
        <w:rPr>
          <w:rFonts w:ascii="宋体" w:hAnsi="宋体"/>
          <w:b/>
          <w:bCs/>
          <w:sz w:val="28"/>
          <w:szCs w:val="28"/>
        </w:rPr>
        <w:t>实事求是，做到手续齐全，</w:t>
      </w:r>
      <w:r w:rsidRPr="00DF1A44">
        <w:rPr>
          <w:rFonts w:ascii="宋体" w:hAnsi="宋体" w:hint="eastAsia"/>
          <w:b/>
          <w:bCs/>
          <w:sz w:val="28"/>
          <w:szCs w:val="28"/>
        </w:rPr>
        <w:t>款项</w:t>
      </w:r>
      <w:r w:rsidRPr="00DF1A44">
        <w:rPr>
          <w:rFonts w:ascii="宋体" w:hAnsi="宋体"/>
          <w:b/>
          <w:bCs/>
          <w:sz w:val="28"/>
          <w:szCs w:val="28"/>
        </w:rPr>
        <w:t>结算时要严格按照规定程序办理，要廉洁自律，提高遵规守纪的自觉性，严格按结算管理办法执行。</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仿宋_GBK" w:hint="eastAsia"/>
          <w:b/>
          <w:bCs/>
          <w:sz w:val="28"/>
          <w:szCs w:val="28"/>
        </w:rPr>
        <w:t>五、</w:t>
      </w:r>
      <w:r w:rsidRPr="00DF1A44">
        <w:rPr>
          <w:rFonts w:ascii="宋体" w:hAnsi="宋体" w:hint="eastAsia"/>
          <w:b/>
          <w:bCs/>
          <w:sz w:val="28"/>
          <w:szCs w:val="28"/>
        </w:rPr>
        <w:t>乙方</w:t>
      </w:r>
      <w:r w:rsidRPr="00DF1A44">
        <w:rPr>
          <w:rFonts w:ascii="宋体" w:hAnsi="宋体"/>
          <w:b/>
          <w:bCs/>
          <w:sz w:val="28"/>
          <w:szCs w:val="28"/>
        </w:rPr>
        <w:t>如发现</w:t>
      </w:r>
      <w:r w:rsidRPr="00DF1A44">
        <w:rPr>
          <w:rFonts w:ascii="宋体" w:hAnsi="宋体" w:hint="eastAsia"/>
          <w:b/>
          <w:bCs/>
          <w:sz w:val="28"/>
          <w:szCs w:val="28"/>
        </w:rPr>
        <w:t>甲方</w:t>
      </w:r>
      <w:r w:rsidRPr="00DF1A44">
        <w:rPr>
          <w:rFonts w:ascii="宋体" w:hAnsi="宋体"/>
          <w:b/>
          <w:bCs/>
          <w:sz w:val="28"/>
          <w:szCs w:val="28"/>
        </w:rPr>
        <w:t>及其工作人员有违反</w:t>
      </w:r>
      <w:r w:rsidRPr="00DF1A44">
        <w:rPr>
          <w:rFonts w:ascii="宋体" w:hAnsi="宋体" w:hint="eastAsia"/>
          <w:b/>
          <w:bCs/>
          <w:sz w:val="28"/>
          <w:szCs w:val="28"/>
        </w:rPr>
        <w:t>本</w:t>
      </w:r>
      <w:r w:rsidRPr="00DF1A44">
        <w:rPr>
          <w:rFonts w:ascii="宋体" w:hAnsi="宋体"/>
          <w:b/>
          <w:bCs/>
          <w:sz w:val="28"/>
          <w:szCs w:val="28"/>
        </w:rPr>
        <w:t>协议</w:t>
      </w:r>
      <w:r w:rsidRPr="00DF1A44">
        <w:rPr>
          <w:rFonts w:ascii="宋体" w:hAnsi="宋体" w:hint="eastAsia"/>
          <w:b/>
          <w:bCs/>
          <w:sz w:val="28"/>
          <w:szCs w:val="28"/>
        </w:rPr>
        <w:t>约定的</w:t>
      </w:r>
      <w:r w:rsidRPr="00DF1A44">
        <w:rPr>
          <w:rFonts w:ascii="宋体" w:hAnsi="宋体"/>
          <w:b/>
          <w:bCs/>
          <w:sz w:val="28"/>
          <w:szCs w:val="28"/>
        </w:rPr>
        <w:t>，应当向</w:t>
      </w:r>
      <w:r w:rsidRPr="00DF1A44">
        <w:rPr>
          <w:rFonts w:ascii="宋体" w:hAnsi="宋体" w:hint="eastAsia"/>
          <w:b/>
          <w:bCs/>
          <w:sz w:val="28"/>
          <w:szCs w:val="28"/>
        </w:rPr>
        <w:t>甲方</w:t>
      </w:r>
      <w:r w:rsidRPr="00DF1A44">
        <w:rPr>
          <w:rFonts w:ascii="宋体" w:hAnsi="宋体"/>
          <w:b/>
          <w:bCs/>
          <w:sz w:val="28"/>
          <w:szCs w:val="28"/>
        </w:rPr>
        <w:t>领导或者</w:t>
      </w:r>
      <w:r w:rsidRPr="00DF1A44">
        <w:rPr>
          <w:rFonts w:ascii="宋体" w:hAnsi="宋体" w:hint="eastAsia"/>
          <w:b/>
          <w:bCs/>
          <w:sz w:val="28"/>
          <w:szCs w:val="28"/>
        </w:rPr>
        <w:t>甲方</w:t>
      </w:r>
      <w:r w:rsidRPr="00DF1A44">
        <w:rPr>
          <w:rFonts w:ascii="宋体" w:hAnsi="宋体"/>
          <w:b/>
          <w:bCs/>
          <w:sz w:val="28"/>
          <w:szCs w:val="28"/>
        </w:rPr>
        <w:t>上级单位举报，</w:t>
      </w:r>
      <w:r w:rsidRPr="00DF1A44">
        <w:rPr>
          <w:rFonts w:ascii="宋体" w:hAnsi="宋体" w:hint="eastAsia"/>
          <w:b/>
          <w:bCs/>
          <w:sz w:val="28"/>
          <w:szCs w:val="28"/>
        </w:rPr>
        <w:t>甲方</w:t>
      </w:r>
      <w:r w:rsidRPr="00DF1A44">
        <w:rPr>
          <w:rFonts w:ascii="宋体" w:hAnsi="宋体"/>
          <w:b/>
          <w:bCs/>
          <w:sz w:val="28"/>
          <w:szCs w:val="28"/>
        </w:rPr>
        <w:t>不得找任何借口对</w:t>
      </w:r>
      <w:r w:rsidRPr="00DF1A44">
        <w:rPr>
          <w:rFonts w:ascii="宋体" w:hAnsi="宋体" w:hint="eastAsia"/>
          <w:b/>
          <w:bCs/>
          <w:sz w:val="28"/>
          <w:szCs w:val="28"/>
        </w:rPr>
        <w:t>乙方</w:t>
      </w:r>
      <w:r w:rsidRPr="00DF1A44">
        <w:rPr>
          <w:rFonts w:ascii="宋体" w:hAnsi="宋体"/>
          <w:b/>
          <w:bCs/>
          <w:sz w:val="28"/>
          <w:szCs w:val="28"/>
        </w:rPr>
        <w:t>进行报复或刁难、延误工作。</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仿宋_GBK" w:hint="eastAsia"/>
          <w:b/>
          <w:bCs/>
          <w:sz w:val="28"/>
          <w:szCs w:val="28"/>
        </w:rPr>
        <w:lastRenderedPageBreak/>
        <w:t>六、</w:t>
      </w:r>
      <w:r w:rsidRPr="00DF1A44">
        <w:rPr>
          <w:rFonts w:ascii="宋体" w:hAnsi="宋体" w:hint="eastAsia"/>
          <w:b/>
          <w:bCs/>
          <w:sz w:val="28"/>
          <w:szCs w:val="28"/>
        </w:rPr>
        <w:t>甲方</w:t>
      </w:r>
      <w:r w:rsidRPr="00DF1A44">
        <w:rPr>
          <w:rFonts w:ascii="宋体" w:hAnsi="宋体"/>
          <w:b/>
          <w:bCs/>
          <w:sz w:val="28"/>
          <w:szCs w:val="28"/>
        </w:rPr>
        <w:t>发现</w:t>
      </w:r>
      <w:r w:rsidRPr="00DF1A44">
        <w:rPr>
          <w:rFonts w:ascii="宋体" w:hAnsi="宋体" w:hint="eastAsia"/>
          <w:b/>
          <w:bCs/>
          <w:sz w:val="28"/>
          <w:szCs w:val="28"/>
        </w:rPr>
        <w:t>乙方</w:t>
      </w:r>
      <w:r w:rsidRPr="00DF1A44">
        <w:rPr>
          <w:rFonts w:ascii="宋体" w:hAnsi="宋体"/>
          <w:b/>
          <w:bCs/>
          <w:sz w:val="28"/>
          <w:szCs w:val="28"/>
        </w:rPr>
        <w:t>有违反本协议或者采用不正当的手段贿赂</w:t>
      </w:r>
      <w:r w:rsidRPr="00DF1A44">
        <w:rPr>
          <w:rFonts w:ascii="宋体" w:hAnsi="宋体" w:hint="eastAsia"/>
          <w:b/>
          <w:bCs/>
          <w:sz w:val="28"/>
          <w:szCs w:val="28"/>
        </w:rPr>
        <w:t>甲方</w:t>
      </w:r>
      <w:r w:rsidRPr="00DF1A44">
        <w:rPr>
          <w:rFonts w:ascii="宋体" w:hAnsi="宋体"/>
          <w:b/>
          <w:bCs/>
          <w:sz w:val="28"/>
          <w:szCs w:val="28"/>
        </w:rPr>
        <w:t>人员，</w:t>
      </w:r>
      <w:r w:rsidRPr="00DF1A44">
        <w:rPr>
          <w:rFonts w:ascii="宋体" w:hAnsi="宋体" w:hint="eastAsia"/>
          <w:b/>
          <w:bCs/>
          <w:sz w:val="28"/>
          <w:szCs w:val="28"/>
        </w:rPr>
        <w:t>甲方</w:t>
      </w:r>
      <w:r w:rsidRPr="00DF1A44">
        <w:rPr>
          <w:rFonts w:ascii="宋体" w:hAnsi="宋体"/>
          <w:b/>
          <w:bCs/>
          <w:sz w:val="28"/>
          <w:szCs w:val="28"/>
        </w:rPr>
        <w:t>应向</w:t>
      </w:r>
      <w:r w:rsidRPr="00DF1A44">
        <w:rPr>
          <w:rFonts w:ascii="宋体" w:hAnsi="宋体" w:hint="eastAsia"/>
          <w:b/>
          <w:bCs/>
          <w:sz w:val="28"/>
          <w:szCs w:val="28"/>
        </w:rPr>
        <w:t>乙方</w:t>
      </w:r>
      <w:r w:rsidRPr="00DF1A44">
        <w:rPr>
          <w:rFonts w:ascii="宋体" w:hAnsi="宋体"/>
          <w:b/>
          <w:bCs/>
          <w:sz w:val="28"/>
          <w:szCs w:val="28"/>
        </w:rPr>
        <w:t>上级领导或有关部门举报，由此给</w:t>
      </w:r>
      <w:r w:rsidRPr="00DF1A44">
        <w:rPr>
          <w:rFonts w:ascii="宋体" w:hAnsi="宋体" w:hint="eastAsia"/>
          <w:b/>
          <w:bCs/>
          <w:sz w:val="28"/>
          <w:szCs w:val="28"/>
        </w:rPr>
        <w:t>甲方</w:t>
      </w:r>
      <w:r w:rsidRPr="00DF1A44">
        <w:rPr>
          <w:rFonts w:ascii="宋体" w:hAnsi="宋体"/>
          <w:b/>
          <w:bCs/>
          <w:sz w:val="28"/>
          <w:szCs w:val="28"/>
        </w:rPr>
        <w:t>单位造成的损失均由</w:t>
      </w:r>
      <w:r w:rsidRPr="00DF1A44">
        <w:rPr>
          <w:rFonts w:ascii="宋体" w:hAnsi="宋体" w:hint="eastAsia"/>
          <w:b/>
          <w:bCs/>
          <w:sz w:val="28"/>
          <w:szCs w:val="28"/>
        </w:rPr>
        <w:t>乙方</w:t>
      </w:r>
      <w:r w:rsidRPr="00DF1A44">
        <w:rPr>
          <w:rFonts w:ascii="宋体" w:hAnsi="宋体"/>
          <w:b/>
          <w:bCs/>
          <w:sz w:val="28"/>
          <w:szCs w:val="28"/>
        </w:rPr>
        <w:t>承担。</w:t>
      </w:r>
    </w:p>
    <w:p w:rsidR="00A8388A" w:rsidRPr="00DF1A44" w:rsidRDefault="00A8388A" w:rsidP="00A8388A">
      <w:pPr>
        <w:spacing w:line="579" w:lineRule="exact"/>
        <w:ind w:firstLineChars="200" w:firstLine="560"/>
        <w:rPr>
          <w:rFonts w:ascii="宋体" w:hAnsi="宋体"/>
          <w:b/>
          <w:bCs/>
          <w:sz w:val="28"/>
          <w:szCs w:val="28"/>
        </w:rPr>
      </w:pPr>
      <w:r w:rsidRPr="00DF1A44">
        <w:rPr>
          <w:rFonts w:ascii="宋体" w:eastAsia="方正黑体_GBK" w:hAnsi="宋体" w:cs="方正仿宋_GBK" w:hint="eastAsia"/>
          <w:b/>
          <w:bCs/>
          <w:sz w:val="28"/>
          <w:szCs w:val="28"/>
        </w:rPr>
        <w:t>七、</w:t>
      </w:r>
      <w:r w:rsidRPr="00DF1A44">
        <w:rPr>
          <w:rFonts w:ascii="宋体" w:hAnsi="宋体"/>
          <w:b/>
          <w:bCs/>
          <w:sz w:val="28"/>
          <w:szCs w:val="28"/>
        </w:rPr>
        <w:t>本协议作为</w:t>
      </w:r>
      <w:r w:rsidRPr="00DF1A44">
        <w:rPr>
          <w:rFonts w:ascii="宋体" w:hAnsi="宋体" w:hint="eastAsia"/>
          <w:b/>
          <w:bCs/>
          <w:sz w:val="28"/>
          <w:szCs w:val="28"/>
        </w:rPr>
        <w:t>主</w:t>
      </w:r>
      <w:r w:rsidRPr="00DF1A44">
        <w:rPr>
          <w:rFonts w:ascii="宋体" w:hAnsi="宋体"/>
          <w:b/>
          <w:bCs/>
          <w:sz w:val="28"/>
          <w:szCs w:val="28"/>
        </w:rPr>
        <w:t>合同的附件，经协议双方签署后</w:t>
      </w:r>
      <w:r w:rsidRPr="00DF1A44">
        <w:rPr>
          <w:rFonts w:ascii="宋体" w:hAnsi="宋体" w:hint="eastAsia"/>
          <w:b/>
          <w:bCs/>
          <w:sz w:val="28"/>
          <w:szCs w:val="28"/>
        </w:rPr>
        <w:t>与主合同同步</w:t>
      </w:r>
      <w:r w:rsidRPr="00DF1A44">
        <w:rPr>
          <w:rFonts w:ascii="宋体" w:hAnsi="宋体"/>
          <w:b/>
          <w:bCs/>
          <w:sz w:val="28"/>
          <w:szCs w:val="28"/>
        </w:rPr>
        <w:t>生效。</w:t>
      </w:r>
    </w:p>
    <w:p w:rsidR="00A8388A" w:rsidRPr="00DF1A44" w:rsidRDefault="00A379B5" w:rsidP="00A8388A">
      <w:pPr>
        <w:spacing w:line="579" w:lineRule="exact"/>
        <w:ind w:firstLineChars="200" w:firstLine="560"/>
        <w:rPr>
          <w:rFonts w:ascii="宋体" w:hAnsi="宋体"/>
          <w:b/>
          <w:bCs/>
          <w:sz w:val="28"/>
          <w:szCs w:val="28"/>
        </w:rPr>
      </w:pPr>
      <w:r w:rsidRPr="00A379B5">
        <w:rPr>
          <w:rFonts w:ascii="宋体" w:eastAsia="方正黑体_GBK" w:hAnsi="宋体" w:cs="方正仿宋_GBK"/>
          <w:b/>
          <w:bCs/>
          <w:sz w:val="28"/>
          <w:szCs w:val="28"/>
        </w:rPr>
        <w:pict>
          <v:line id="直线 5" o:spid="_x0000_s2052" style="position:absolute;left:0;text-align:left;z-index:251662336" from="147.1pt,27.4pt" to="183.1pt,27.4pt"/>
        </w:pict>
      </w:r>
      <w:r>
        <w:rPr>
          <w:rFonts w:ascii="宋体" w:hAnsi="宋体"/>
          <w:b/>
          <w:bCs/>
          <w:sz w:val="28"/>
          <w:szCs w:val="28"/>
        </w:rPr>
        <w:pict>
          <v:line id="直线 6" o:spid="_x0000_s2053" style="position:absolute;left:0;text-align:left;z-index:251663360" from="307.6pt,27.4pt" to="343.6pt,27.4pt"/>
        </w:pict>
      </w:r>
      <w:r w:rsidR="00A8388A" w:rsidRPr="00DF1A44">
        <w:rPr>
          <w:rFonts w:ascii="宋体" w:eastAsia="方正黑体_GBK" w:hAnsi="宋体" w:cs="方正仿宋_GBK" w:hint="eastAsia"/>
          <w:b/>
          <w:bCs/>
          <w:sz w:val="28"/>
          <w:szCs w:val="28"/>
        </w:rPr>
        <w:t>八、</w:t>
      </w:r>
      <w:r w:rsidR="00A8388A" w:rsidRPr="00DF1A44">
        <w:rPr>
          <w:rFonts w:ascii="宋体" w:hAnsi="宋体"/>
          <w:b/>
          <w:bCs/>
          <w:sz w:val="28"/>
          <w:szCs w:val="28"/>
        </w:rPr>
        <w:t xml:space="preserve">本协议一式     </w:t>
      </w:r>
      <w:r w:rsidR="00A8388A">
        <w:rPr>
          <w:rFonts w:ascii="宋体" w:hAnsi="宋体" w:hint="eastAsia"/>
          <w:b/>
          <w:bCs/>
          <w:sz w:val="28"/>
          <w:szCs w:val="28"/>
        </w:rPr>
        <w:t xml:space="preserve">    </w:t>
      </w:r>
      <w:r w:rsidR="00A8388A" w:rsidRPr="00DF1A44">
        <w:rPr>
          <w:rFonts w:ascii="宋体" w:hAnsi="宋体"/>
          <w:b/>
          <w:bCs/>
          <w:sz w:val="28"/>
          <w:szCs w:val="28"/>
        </w:rPr>
        <w:t>份，甲乙双方各执     份。</w:t>
      </w:r>
    </w:p>
    <w:p w:rsidR="00A8388A" w:rsidRPr="00DF1A44" w:rsidRDefault="00A8388A" w:rsidP="00A8388A">
      <w:pPr>
        <w:spacing w:line="579" w:lineRule="exact"/>
        <w:ind w:firstLineChars="200" w:firstLine="562"/>
        <w:rPr>
          <w:rFonts w:ascii="宋体" w:hAnsi="宋体"/>
          <w:b/>
          <w:bCs/>
          <w:sz w:val="28"/>
          <w:szCs w:val="28"/>
        </w:rPr>
      </w:pPr>
    </w:p>
    <w:p w:rsidR="00A8388A" w:rsidRPr="00DF1A44" w:rsidRDefault="00A379B5" w:rsidP="00A8388A">
      <w:pPr>
        <w:spacing w:line="579" w:lineRule="exact"/>
        <w:ind w:firstLineChars="200" w:firstLine="562"/>
        <w:rPr>
          <w:rFonts w:ascii="宋体" w:hAnsi="宋体"/>
          <w:b/>
          <w:bCs/>
          <w:sz w:val="28"/>
          <w:szCs w:val="28"/>
        </w:rPr>
      </w:pPr>
      <w:r>
        <w:rPr>
          <w:rFonts w:ascii="宋体" w:hAnsi="宋体"/>
          <w:b/>
          <w:bCs/>
          <w:sz w:val="28"/>
          <w:szCs w:val="28"/>
        </w:rPr>
        <w:pict>
          <v:line id="直线 7" o:spid="_x0000_s2055" style="position:absolute;left:0;text-align:left;z-index:251665408" from="141pt,28.4pt" to="229.6pt,28.4pt"/>
        </w:pict>
      </w:r>
      <w:r w:rsidRPr="00A379B5">
        <w:rPr>
          <w:rFonts w:ascii="宋体" w:eastAsia="方正黑体_GBK" w:hAnsi="宋体" w:cs="方正仿宋_GBK"/>
          <w:b/>
          <w:bCs/>
          <w:sz w:val="28"/>
          <w:szCs w:val="28"/>
        </w:rPr>
        <w:pict>
          <v:line id="直线 8" o:spid="_x0000_s2054" style="position:absolute;left:0;text-align:left;z-index:251664384" from="347.25pt,28.4pt" to="438.1pt,28.4pt"/>
        </w:pict>
      </w:r>
      <w:r w:rsidR="00A8388A" w:rsidRPr="00DF1A44">
        <w:rPr>
          <w:rFonts w:ascii="宋体" w:hAnsi="宋体" w:hint="eastAsia"/>
          <w:b/>
          <w:bCs/>
          <w:sz w:val="28"/>
          <w:szCs w:val="28"/>
        </w:rPr>
        <w:t>甲 方（</w:t>
      </w:r>
      <w:r w:rsidR="00A8388A" w:rsidRPr="00DF1A44">
        <w:rPr>
          <w:rFonts w:ascii="宋体" w:hAnsi="宋体"/>
          <w:b/>
          <w:bCs/>
          <w:sz w:val="28"/>
          <w:szCs w:val="28"/>
        </w:rPr>
        <w:t>盖章</w:t>
      </w:r>
      <w:r w:rsidR="00A8388A" w:rsidRPr="00DF1A44">
        <w:rPr>
          <w:rFonts w:ascii="宋体" w:hAnsi="宋体" w:hint="eastAsia"/>
          <w:b/>
          <w:bCs/>
          <w:sz w:val="28"/>
          <w:szCs w:val="28"/>
        </w:rPr>
        <w:t>）</w:t>
      </w:r>
      <w:r w:rsidR="00A8388A" w:rsidRPr="00DF1A44">
        <w:rPr>
          <w:rFonts w:ascii="宋体" w:hAnsi="宋体"/>
          <w:b/>
          <w:bCs/>
          <w:sz w:val="28"/>
          <w:szCs w:val="28"/>
        </w:rPr>
        <w:t xml:space="preserve">：         </w:t>
      </w:r>
      <w:r w:rsidR="00A8388A">
        <w:rPr>
          <w:rFonts w:ascii="宋体" w:hAnsi="宋体" w:hint="eastAsia"/>
          <w:b/>
          <w:bCs/>
          <w:sz w:val="28"/>
          <w:szCs w:val="28"/>
        </w:rPr>
        <w:t xml:space="preserve">   </w:t>
      </w:r>
      <w:r w:rsidR="00A8388A" w:rsidRPr="00DF1A44">
        <w:rPr>
          <w:rFonts w:ascii="宋体" w:hAnsi="宋体"/>
          <w:b/>
          <w:bCs/>
          <w:sz w:val="28"/>
          <w:szCs w:val="28"/>
        </w:rPr>
        <w:t xml:space="preserve"> </w:t>
      </w:r>
      <w:r w:rsidR="00A8388A">
        <w:rPr>
          <w:rFonts w:ascii="宋体" w:hAnsi="宋体" w:hint="eastAsia"/>
          <w:b/>
          <w:bCs/>
          <w:sz w:val="28"/>
          <w:szCs w:val="28"/>
        </w:rPr>
        <w:t xml:space="preserve"> </w:t>
      </w:r>
      <w:r w:rsidR="00A8388A" w:rsidRPr="00DF1A44">
        <w:rPr>
          <w:rFonts w:ascii="宋体" w:hAnsi="宋体" w:hint="eastAsia"/>
          <w:b/>
          <w:bCs/>
          <w:sz w:val="28"/>
          <w:szCs w:val="28"/>
        </w:rPr>
        <w:t xml:space="preserve"> 乙 方（</w:t>
      </w:r>
      <w:r w:rsidR="00A8388A" w:rsidRPr="00DF1A44">
        <w:rPr>
          <w:rFonts w:ascii="宋体" w:hAnsi="宋体"/>
          <w:b/>
          <w:bCs/>
          <w:sz w:val="28"/>
          <w:szCs w:val="28"/>
        </w:rPr>
        <w:t>盖章</w:t>
      </w:r>
      <w:r w:rsidR="00A8388A" w:rsidRPr="00DF1A44">
        <w:rPr>
          <w:rFonts w:ascii="宋体" w:hAnsi="宋体" w:hint="eastAsia"/>
          <w:b/>
          <w:bCs/>
          <w:sz w:val="28"/>
          <w:szCs w:val="28"/>
        </w:rPr>
        <w:t>）</w:t>
      </w:r>
      <w:r w:rsidR="00A8388A" w:rsidRPr="00DF1A44">
        <w:rPr>
          <w:rFonts w:ascii="宋体" w:hAnsi="宋体"/>
          <w:b/>
          <w:bCs/>
          <w:sz w:val="28"/>
          <w:szCs w:val="28"/>
        </w:rPr>
        <w:t>：</w:t>
      </w:r>
    </w:p>
    <w:p w:rsidR="00A8388A" w:rsidRPr="00DF1A44" w:rsidRDefault="00A379B5" w:rsidP="00A8388A">
      <w:pPr>
        <w:spacing w:line="579" w:lineRule="exact"/>
        <w:ind w:firstLineChars="200" w:firstLine="562"/>
        <w:rPr>
          <w:rFonts w:ascii="宋体" w:hAnsi="宋体"/>
          <w:b/>
          <w:bCs/>
          <w:sz w:val="28"/>
          <w:szCs w:val="28"/>
        </w:rPr>
      </w:pPr>
      <w:r>
        <w:rPr>
          <w:rFonts w:ascii="宋体" w:hAnsi="宋体"/>
          <w:b/>
          <w:bCs/>
          <w:sz w:val="28"/>
          <w:szCs w:val="28"/>
        </w:rPr>
        <w:pict>
          <v:line id="直线 9" o:spid="_x0000_s2056" style="position:absolute;left:0;text-align:left;z-index:251666432" from="180pt,28.7pt" to="236.35pt,28.7pt"/>
        </w:pict>
      </w:r>
      <w:r>
        <w:rPr>
          <w:rFonts w:ascii="宋体" w:hAnsi="宋体"/>
          <w:b/>
          <w:bCs/>
          <w:sz w:val="28"/>
          <w:szCs w:val="28"/>
        </w:rPr>
        <w:pict>
          <v:line id="直线 10" o:spid="_x0000_s2057" style="position:absolute;left:0;text-align:left;z-index:251667456" from="384pt,28.7pt" to="440.35pt,28.7pt"/>
        </w:pict>
      </w:r>
      <w:r w:rsidR="00A8388A" w:rsidRPr="00DF1A44">
        <w:rPr>
          <w:rFonts w:ascii="宋体" w:hAnsi="宋体"/>
          <w:b/>
          <w:bCs/>
          <w:sz w:val="28"/>
          <w:szCs w:val="28"/>
        </w:rPr>
        <w:t>法定代表人</w:t>
      </w:r>
      <w:r w:rsidR="00A8388A" w:rsidRPr="00DF1A44">
        <w:rPr>
          <w:rFonts w:ascii="宋体" w:hAnsi="宋体" w:hint="eastAsia"/>
          <w:b/>
          <w:bCs/>
          <w:sz w:val="28"/>
          <w:szCs w:val="28"/>
        </w:rPr>
        <w:t>（</w:t>
      </w:r>
      <w:r w:rsidR="00A8388A" w:rsidRPr="00DF1A44">
        <w:rPr>
          <w:rFonts w:ascii="宋体" w:hAnsi="宋体"/>
          <w:b/>
          <w:bCs/>
          <w:sz w:val="28"/>
          <w:szCs w:val="28"/>
        </w:rPr>
        <w:t>签字</w:t>
      </w:r>
      <w:r w:rsidR="00A8388A" w:rsidRPr="00DF1A44">
        <w:rPr>
          <w:rFonts w:ascii="宋体" w:hAnsi="宋体" w:hint="eastAsia"/>
          <w:b/>
          <w:bCs/>
          <w:sz w:val="28"/>
          <w:szCs w:val="28"/>
        </w:rPr>
        <w:t>）</w:t>
      </w:r>
      <w:r w:rsidR="00A8388A" w:rsidRPr="00DF1A44">
        <w:rPr>
          <w:rFonts w:ascii="宋体" w:hAnsi="宋体"/>
          <w:b/>
          <w:bCs/>
          <w:sz w:val="28"/>
          <w:szCs w:val="28"/>
        </w:rPr>
        <w:t xml:space="preserve">：     </w:t>
      </w:r>
      <w:r w:rsidR="00A8388A">
        <w:rPr>
          <w:rFonts w:ascii="宋体" w:hAnsi="宋体" w:hint="eastAsia"/>
          <w:b/>
          <w:bCs/>
          <w:sz w:val="28"/>
          <w:szCs w:val="28"/>
        </w:rPr>
        <w:t xml:space="preserve">     </w:t>
      </w:r>
      <w:r w:rsidR="00A8388A" w:rsidRPr="00DF1A44">
        <w:rPr>
          <w:rFonts w:ascii="宋体" w:hAnsi="宋体"/>
          <w:b/>
          <w:bCs/>
          <w:sz w:val="28"/>
          <w:szCs w:val="28"/>
        </w:rPr>
        <w:t xml:space="preserve"> 法定代表人</w:t>
      </w:r>
      <w:r w:rsidR="00A8388A" w:rsidRPr="00DF1A44">
        <w:rPr>
          <w:rFonts w:ascii="宋体" w:hAnsi="宋体" w:hint="eastAsia"/>
          <w:b/>
          <w:bCs/>
          <w:sz w:val="28"/>
          <w:szCs w:val="28"/>
        </w:rPr>
        <w:t>（</w:t>
      </w:r>
      <w:r w:rsidR="00A8388A" w:rsidRPr="00DF1A44">
        <w:rPr>
          <w:rFonts w:ascii="宋体" w:hAnsi="宋体"/>
          <w:b/>
          <w:bCs/>
          <w:sz w:val="28"/>
          <w:szCs w:val="28"/>
        </w:rPr>
        <w:t>签字</w:t>
      </w:r>
      <w:r w:rsidR="00A8388A" w:rsidRPr="00DF1A44">
        <w:rPr>
          <w:rFonts w:ascii="宋体" w:hAnsi="宋体" w:hint="eastAsia"/>
          <w:b/>
          <w:bCs/>
          <w:sz w:val="28"/>
          <w:szCs w:val="28"/>
        </w:rPr>
        <w:t>）</w:t>
      </w:r>
      <w:r w:rsidR="00A8388A" w:rsidRPr="00DF1A44">
        <w:rPr>
          <w:rFonts w:ascii="宋体" w:hAnsi="宋体"/>
          <w:b/>
          <w:bCs/>
          <w:sz w:val="28"/>
          <w:szCs w:val="28"/>
        </w:rPr>
        <w:t>：</w:t>
      </w:r>
    </w:p>
    <w:p w:rsidR="00A8388A" w:rsidRPr="00DF1A44" w:rsidRDefault="00A379B5" w:rsidP="00A8388A">
      <w:pPr>
        <w:spacing w:line="579" w:lineRule="exact"/>
        <w:ind w:firstLineChars="200" w:firstLine="562"/>
        <w:rPr>
          <w:rFonts w:ascii="宋体" w:hAnsi="宋体"/>
          <w:b/>
          <w:bCs/>
          <w:sz w:val="28"/>
          <w:szCs w:val="28"/>
        </w:rPr>
      </w:pPr>
      <w:r>
        <w:rPr>
          <w:rFonts w:ascii="宋体" w:hAnsi="宋体"/>
          <w:b/>
          <w:bCs/>
          <w:sz w:val="28"/>
          <w:szCs w:val="28"/>
        </w:rPr>
        <w:pict>
          <v:line id="直线 11" o:spid="_x0000_s2058" style="position:absolute;left:0;text-align:left;z-index:251668480" from="181.5pt,28.25pt" to="237.85pt,28.25pt"/>
        </w:pict>
      </w:r>
      <w:r>
        <w:rPr>
          <w:rFonts w:ascii="宋体" w:hAnsi="宋体"/>
          <w:b/>
          <w:bCs/>
          <w:sz w:val="28"/>
          <w:szCs w:val="28"/>
        </w:rPr>
        <w:pict>
          <v:line id="直线 12" o:spid="_x0000_s2059" style="position:absolute;left:0;text-align:left;z-index:251669504" from="387pt,28.25pt" to="439.6pt,28.25pt"/>
        </w:pict>
      </w:r>
      <w:r w:rsidR="00A8388A" w:rsidRPr="00DF1A44">
        <w:rPr>
          <w:rFonts w:ascii="宋体" w:hAnsi="宋体" w:hint="eastAsia"/>
          <w:b/>
          <w:bCs/>
          <w:sz w:val="28"/>
          <w:szCs w:val="28"/>
        </w:rPr>
        <w:t>委托</w:t>
      </w:r>
      <w:r w:rsidR="00A8388A" w:rsidRPr="00DF1A44">
        <w:rPr>
          <w:rFonts w:ascii="宋体" w:hAnsi="宋体"/>
          <w:b/>
          <w:bCs/>
          <w:sz w:val="28"/>
          <w:szCs w:val="28"/>
        </w:rPr>
        <w:t>代</w:t>
      </w:r>
      <w:r w:rsidR="00A8388A" w:rsidRPr="00DF1A44">
        <w:rPr>
          <w:rFonts w:ascii="宋体" w:hAnsi="宋体" w:hint="eastAsia"/>
          <w:b/>
          <w:bCs/>
          <w:sz w:val="28"/>
          <w:szCs w:val="28"/>
        </w:rPr>
        <w:t>理</w:t>
      </w:r>
      <w:r w:rsidR="00A8388A" w:rsidRPr="00DF1A44">
        <w:rPr>
          <w:rFonts w:ascii="宋体" w:hAnsi="宋体"/>
          <w:b/>
          <w:bCs/>
          <w:sz w:val="28"/>
          <w:szCs w:val="28"/>
        </w:rPr>
        <w:t>人</w:t>
      </w:r>
      <w:r w:rsidR="00A8388A" w:rsidRPr="00DF1A44">
        <w:rPr>
          <w:rFonts w:ascii="宋体" w:hAnsi="宋体" w:hint="eastAsia"/>
          <w:b/>
          <w:bCs/>
          <w:sz w:val="28"/>
          <w:szCs w:val="28"/>
        </w:rPr>
        <w:t>（</w:t>
      </w:r>
      <w:r w:rsidR="00A8388A" w:rsidRPr="00DF1A44">
        <w:rPr>
          <w:rFonts w:ascii="宋体" w:hAnsi="宋体"/>
          <w:b/>
          <w:bCs/>
          <w:sz w:val="28"/>
          <w:szCs w:val="28"/>
        </w:rPr>
        <w:t>签字</w:t>
      </w:r>
      <w:r w:rsidR="00A8388A" w:rsidRPr="00DF1A44">
        <w:rPr>
          <w:rFonts w:ascii="宋体" w:hAnsi="宋体" w:hint="eastAsia"/>
          <w:b/>
          <w:bCs/>
          <w:sz w:val="28"/>
          <w:szCs w:val="28"/>
        </w:rPr>
        <w:t>）</w:t>
      </w:r>
      <w:r w:rsidR="00A8388A" w:rsidRPr="00DF1A44">
        <w:rPr>
          <w:rFonts w:ascii="宋体" w:hAnsi="宋体"/>
          <w:b/>
          <w:bCs/>
          <w:sz w:val="28"/>
          <w:szCs w:val="28"/>
        </w:rPr>
        <w:t xml:space="preserve">：     </w:t>
      </w:r>
      <w:r w:rsidR="00A8388A">
        <w:rPr>
          <w:rFonts w:ascii="宋体" w:hAnsi="宋体" w:hint="eastAsia"/>
          <w:b/>
          <w:bCs/>
          <w:sz w:val="28"/>
          <w:szCs w:val="28"/>
        </w:rPr>
        <w:t xml:space="preserve">    </w:t>
      </w:r>
      <w:r w:rsidR="00A8388A" w:rsidRPr="00DF1A44">
        <w:rPr>
          <w:rFonts w:ascii="宋体" w:hAnsi="宋体"/>
          <w:b/>
          <w:bCs/>
          <w:sz w:val="28"/>
          <w:szCs w:val="28"/>
        </w:rPr>
        <w:t xml:space="preserve"> </w:t>
      </w:r>
      <w:r w:rsidR="00A8388A" w:rsidRPr="00DF1A44">
        <w:rPr>
          <w:rFonts w:ascii="宋体" w:hAnsi="宋体" w:hint="eastAsia"/>
          <w:b/>
          <w:bCs/>
          <w:sz w:val="28"/>
          <w:szCs w:val="28"/>
        </w:rPr>
        <w:t>委托代理</w:t>
      </w:r>
      <w:r w:rsidR="00A8388A" w:rsidRPr="00DF1A44">
        <w:rPr>
          <w:rFonts w:ascii="宋体" w:hAnsi="宋体"/>
          <w:b/>
          <w:bCs/>
          <w:sz w:val="28"/>
          <w:szCs w:val="28"/>
        </w:rPr>
        <w:t>人</w:t>
      </w:r>
      <w:r w:rsidR="00A8388A" w:rsidRPr="00DF1A44">
        <w:rPr>
          <w:rFonts w:ascii="宋体" w:hAnsi="宋体" w:hint="eastAsia"/>
          <w:b/>
          <w:bCs/>
          <w:sz w:val="28"/>
          <w:szCs w:val="28"/>
        </w:rPr>
        <w:t>（</w:t>
      </w:r>
      <w:r w:rsidR="00A8388A" w:rsidRPr="00DF1A44">
        <w:rPr>
          <w:rFonts w:ascii="宋体" w:hAnsi="宋体"/>
          <w:b/>
          <w:bCs/>
          <w:sz w:val="28"/>
          <w:szCs w:val="28"/>
        </w:rPr>
        <w:t>签字</w:t>
      </w:r>
      <w:r w:rsidR="00A8388A" w:rsidRPr="00DF1A44">
        <w:rPr>
          <w:rFonts w:ascii="宋体" w:hAnsi="宋体" w:hint="eastAsia"/>
          <w:b/>
          <w:bCs/>
          <w:sz w:val="28"/>
          <w:szCs w:val="28"/>
        </w:rPr>
        <w:t>）</w:t>
      </w:r>
      <w:r w:rsidR="00A8388A" w:rsidRPr="00DF1A44">
        <w:rPr>
          <w:rFonts w:ascii="宋体" w:hAnsi="宋体"/>
          <w:b/>
          <w:bCs/>
          <w:sz w:val="28"/>
          <w:szCs w:val="28"/>
        </w:rPr>
        <w:t>：</w:t>
      </w:r>
    </w:p>
    <w:p w:rsidR="00A8388A" w:rsidRPr="00DF1A44" w:rsidRDefault="00A379B5" w:rsidP="00A8388A">
      <w:pPr>
        <w:spacing w:line="579" w:lineRule="exact"/>
        <w:ind w:firstLineChars="500" w:firstLine="1400"/>
        <w:rPr>
          <w:rFonts w:ascii="宋体" w:eastAsia="方正小标宋_GBK" w:hAnsi="宋体" w:cs="方正小标宋_GBK"/>
          <w:b/>
          <w:bCs/>
          <w:spacing w:val="-3"/>
          <w:sz w:val="28"/>
          <w:szCs w:val="28"/>
        </w:rPr>
      </w:pPr>
      <w:r>
        <w:rPr>
          <w:rFonts w:ascii="宋体" w:eastAsia="方正小标宋_GBK" w:hAnsi="宋体" w:cs="方正小标宋_GBK"/>
          <w:b/>
          <w:bCs/>
          <w:spacing w:val="-3"/>
          <w:sz w:val="28"/>
          <w:szCs w:val="28"/>
        </w:rPr>
        <w:pict>
          <v:line id="直线 13" o:spid="_x0000_s2063" style="position:absolute;left:0;text-align:left;flip:y;z-index:251673600" from="244.6pt,23.3pt" to="279.1pt,23.3pt"/>
        </w:pict>
      </w:r>
      <w:r>
        <w:rPr>
          <w:rFonts w:ascii="宋体" w:eastAsia="方正小标宋_GBK" w:hAnsi="宋体" w:cs="方正小标宋_GBK"/>
          <w:b/>
          <w:bCs/>
          <w:spacing w:val="-3"/>
          <w:sz w:val="28"/>
          <w:szCs w:val="28"/>
        </w:rPr>
        <w:pict>
          <v:line id="直线 14" o:spid="_x0000_s2064" style="position:absolute;left:0;text-align:left;flip:y;z-index:251674624" from="305.35pt,24.05pt" to="339.85pt,24.05pt"/>
        </w:pict>
      </w:r>
      <w:r>
        <w:rPr>
          <w:rFonts w:ascii="宋体" w:eastAsia="方正小标宋_GBK" w:hAnsi="宋体" w:cs="方正小标宋_GBK"/>
          <w:b/>
          <w:bCs/>
          <w:spacing w:val="-3"/>
          <w:sz w:val="28"/>
          <w:szCs w:val="28"/>
        </w:rPr>
        <w:pict>
          <v:line id="直线 15" o:spid="_x0000_s2065" style="position:absolute;left:0;text-align:left;flip:y;z-index:251675648" from="357.85pt,24.8pt" to="392.35pt,24.8pt"/>
        </w:pict>
      </w:r>
      <w:r>
        <w:rPr>
          <w:rFonts w:ascii="宋体" w:eastAsia="方正小标宋_GBK" w:hAnsi="宋体" w:cs="方正小标宋_GBK"/>
          <w:b/>
          <w:bCs/>
          <w:spacing w:val="-3"/>
          <w:sz w:val="28"/>
          <w:szCs w:val="28"/>
        </w:rPr>
        <w:pict>
          <v:line id="直线 16" o:spid="_x0000_s2062" style="position:absolute;left:0;text-align:left;flip:y;z-index:251672576" from="144.85pt,23.3pt" to="179.35pt,23.3pt"/>
        </w:pict>
      </w:r>
      <w:r>
        <w:rPr>
          <w:rFonts w:ascii="宋体" w:eastAsia="方正小标宋_GBK" w:hAnsi="宋体" w:cs="方正小标宋_GBK"/>
          <w:b/>
          <w:bCs/>
          <w:spacing w:val="-3"/>
          <w:sz w:val="28"/>
          <w:szCs w:val="28"/>
        </w:rPr>
        <w:pict>
          <v:line id="直线 17" o:spid="_x0000_s2061" style="position:absolute;left:0;text-align:left;flip:y;z-index:251671552" from="88.6pt,22.55pt" to="123.1pt,22.55pt"/>
        </w:pict>
      </w:r>
      <w:r w:rsidRPr="00A379B5">
        <w:rPr>
          <w:rFonts w:ascii="宋体" w:hAnsi="宋体"/>
          <w:b/>
          <w:bCs/>
          <w:sz w:val="28"/>
          <w:szCs w:val="28"/>
        </w:rPr>
        <w:pict>
          <v:line id="直线 18" o:spid="_x0000_s2060" style="position:absolute;left:0;text-align:left;flip:y;z-index:251670528" from="30.85pt,23.3pt" to="65.35pt,23.3pt"/>
        </w:pict>
      </w:r>
      <w:r w:rsidR="00A8388A" w:rsidRPr="00DF1A44">
        <w:rPr>
          <w:rFonts w:ascii="宋体" w:hAnsi="宋体"/>
          <w:b/>
          <w:bCs/>
          <w:sz w:val="28"/>
          <w:szCs w:val="28"/>
        </w:rPr>
        <w:t>年     月     日</w:t>
      </w:r>
      <w:r w:rsidR="00A8388A" w:rsidRPr="00DF1A44">
        <w:rPr>
          <w:rFonts w:ascii="宋体" w:hAnsi="宋体" w:hint="eastAsia"/>
          <w:b/>
          <w:bCs/>
          <w:sz w:val="28"/>
          <w:szCs w:val="28"/>
        </w:rPr>
        <w:t xml:space="preserve">  </w:t>
      </w:r>
      <w:r w:rsidR="00A8388A" w:rsidRPr="00DF1A44">
        <w:rPr>
          <w:rFonts w:ascii="宋体" w:hAnsi="宋体"/>
          <w:b/>
          <w:bCs/>
          <w:sz w:val="28"/>
          <w:szCs w:val="28"/>
        </w:rPr>
        <w:t xml:space="preserve">    </w:t>
      </w:r>
      <w:r w:rsidR="00A8388A" w:rsidRPr="00DF1A44">
        <w:rPr>
          <w:rFonts w:ascii="宋体" w:hAnsi="宋体" w:hint="eastAsia"/>
          <w:b/>
          <w:bCs/>
          <w:sz w:val="28"/>
          <w:szCs w:val="28"/>
        </w:rPr>
        <w:t xml:space="preserve"> </w:t>
      </w:r>
      <w:r w:rsidR="00A8388A">
        <w:rPr>
          <w:rFonts w:ascii="宋体" w:hAnsi="宋体" w:hint="eastAsia"/>
          <w:b/>
          <w:bCs/>
          <w:sz w:val="28"/>
          <w:szCs w:val="28"/>
        </w:rPr>
        <w:t xml:space="preserve">     </w:t>
      </w:r>
      <w:r w:rsidR="00A8388A" w:rsidRPr="00DF1A44">
        <w:rPr>
          <w:rFonts w:ascii="宋体" w:hAnsi="宋体" w:hint="eastAsia"/>
          <w:b/>
          <w:bCs/>
          <w:sz w:val="28"/>
          <w:szCs w:val="28"/>
        </w:rPr>
        <w:t xml:space="preserve">    </w:t>
      </w:r>
      <w:r w:rsidR="00A8388A" w:rsidRPr="00DF1A44">
        <w:rPr>
          <w:rFonts w:ascii="宋体" w:hAnsi="宋体"/>
          <w:b/>
          <w:bCs/>
          <w:sz w:val="28"/>
          <w:szCs w:val="28"/>
        </w:rPr>
        <w:t>年     月     日</w:t>
      </w:r>
      <w:r w:rsidR="00A8388A" w:rsidRPr="00DF1A44">
        <w:rPr>
          <w:rFonts w:ascii="宋体" w:hAnsi="宋体" w:hint="eastAsia"/>
          <w:b/>
          <w:bCs/>
          <w:sz w:val="28"/>
          <w:szCs w:val="28"/>
        </w:rPr>
        <w:t xml:space="preserve"> </w:t>
      </w:r>
    </w:p>
    <w:p w:rsidR="00A8388A" w:rsidRPr="00DF1A44" w:rsidRDefault="00A8388A" w:rsidP="00A8388A">
      <w:pPr>
        <w:spacing w:line="579" w:lineRule="exact"/>
        <w:rPr>
          <w:rFonts w:ascii="宋体" w:eastAsia="方正黑体_GBK" w:hAnsi="宋体" w:cs="宋体"/>
          <w:b/>
          <w:bCs/>
          <w:sz w:val="28"/>
          <w:szCs w:val="28"/>
        </w:rPr>
      </w:pPr>
      <w:r w:rsidRPr="00DF1A44">
        <w:rPr>
          <w:rFonts w:ascii="宋体" w:eastAsia="方正小标宋_GBK" w:hAnsi="宋体" w:cs="方正小标宋_GBK"/>
          <w:b/>
          <w:bCs/>
          <w:spacing w:val="-3"/>
          <w:sz w:val="36"/>
          <w:szCs w:val="36"/>
        </w:rPr>
        <w:br w:type="page"/>
      </w:r>
      <w:r w:rsidRPr="00DF1A44">
        <w:rPr>
          <w:rFonts w:ascii="宋体" w:eastAsia="方正黑体_GBK" w:hAnsi="宋体" w:cs="宋体" w:hint="eastAsia"/>
          <w:b/>
          <w:bCs/>
          <w:sz w:val="28"/>
          <w:szCs w:val="28"/>
        </w:rPr>
        <w:lastRenderedPageBreak/>
        <w:t>附件</w:t>
      </w:r>
      <w:r w:rsidRPr="00DF1A44">
        <w:rPr>
          <w:rFonts w:ascii="宋体" w:eastAsia="方正黑体_GBK" w:hAnsi="宋体" w:cs="宋体" w:hint="eastAsia"/>
          <w:b/>
          <w:bCs/>
          <w:sz w:val="28"/>
          <w:szCs w:val="28"/>
        </w:rPr>
        <w:t>2</w:t>
      </w:r>
    </w:p>
    <w:p w:rsidR="00A8388A" w:rsidRPr="00DF1A44" w:rsidRDefault="00A8388A" w:rsidP="00A8388A">
      <w:pPr>
        <w:spacing w:line="579" w:lineRule="exact"/>
        <w:rPr>
          <w:rFonts w:ascii="宋体" w:eastAsia="方正黑体_GBK" w:hAnsi="宋体" w:cs="方正仿宋_GBK"/>
          <w:b/>
          <w:bCs/>
          <w:szCs w:val="32"/>
        </w:rPr>
      </w:pPr>
    </w:p>
    <w:p w:rsidR="00A8388A" w:rsidRPr="00DF1A44" w:rsidRDefault="00A8388A" w:rsidP="00A8388A">
      <w:pPr>
        <w:spacing w:line="579" w:lineRule="exact"/>
        <w:jc w:val="center"/>
        <w:rPr>
          <w:rFonts w:ascii="宋体" w:eastAsia="方正小标宋_GBK" w:hAnsi="宋体" w:cs="方正小标宋_GBK"/>
          <w:b/>
          <w:bCs/>
          <w:sz w:val="44"/>
          <w:szCs w:val="44"/>
        </w:rPr>
      </w:pPr>
      <w:r w:rsidRPr="00DF1A44">
        <w:rPr>
          <w:rFonts w:ascii="宋体" w:eastAsia="方正小标宋_GBK" w:hAnsi="宋体" w:cs="方正小标宋_GBK" w:hint="eastAsia"/>
          <w:b/>
          <w:bCs/>
          <w:sz w:val="44"/>
          <w:szCs w:val="44"/>
        </w:rPr>
        <w:t>违规情形处罚内容</w:t>
      </w:r>
    </w:p>
    <w:p w:rsidR="00A8388A" w:rsidRPr="00DF1A44" w:rsidRDefault="00A8388A" w:rsidP="00A8388A">
      <w:pPr>
        <w:spacing w:line="579" w:lineRule="exact"/>
        <w:ind w:firstLineChars="200" w:firstLine="422"/>
        <w:rPr>
          <w:rFonts w:ascii="宋体" w:hAnsi="宋体"/>
          <w:b/>
          <w:bCs/>
          <w:szCs w:val="32"/>
        </w:rPr>
      </w:pPr>
    </w:p>
    <w:p w:rsidR="00A8388A" w:rsidRPr="00DF1A44" w:rsidRDefault="00A8388A" w:rsidP="00A8388A">
      <w:pPr>
        <w:spacing w:line="579" w:lineRule="exact"/>
        <w:ind w:firstLineChars="200" w:firstLine="560"/>
        <w:rPr>
          <w:rFonts w:ascii="宋体" w:eastAsia="方正黑体_GBK" w:hAnsi="宋体" w:cs="方正黑体_GBK"/>
          <w:b/>
          <w:bCs/>
          <w:sz w:val="28"/>
          <w:szCs w:val="28"/>
        </w:rPr>
      </w:pPr>
      <w:r w:rsidRPr="00DF1A44">
        <w:rPr>
          <w:rFonts w:ascii="宋体" w:eastAsia="方正黑体_GBK" w:hAnsi="宋体" w:cs="方正黑体_GBK" w:hint="eastAsia"/>
          <w:b/>
          <w:bCs/>
          <w:sz w:val="28"/>
          <w:szCs w:val="28"/>
        </w:rPr>
        <w:t>一、潜在投标人／乙方及其工作人员不得有以下任何一种违规情形</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（一）向甲方人员（含家属、下同）赠送包括但不限于现金、有价证券、名贵物品、土特产；</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（二）代甲方或甲方人员支付应由甲方或甲方人员支付的各种费用；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（三）宴请甲方人员；</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（四）请甲方人员到高档场所消费；</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（五）请甲方人员外出旅游并支付应由甲方人员支付的费用；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（六）在传统节日或甲方人员家中红白喜事期间，超过正常人情标准向甲方人员赠送礼金、礼品等；</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（七）为甲方人员特定关系人报销有关费用；</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（八）为甲方人员免费提供包括但不限于</w:t>
      </w:r>
      <w:r w:rsidRPr="00DF1A44">
        <w:rPr>
          <w:rFonts w:ascii="宋体" w:hAnsi="宋体"/>
          <w:b/>
          <w:bCs/>
          <w:sz w:val="28"/>
          <w:szCs w:val="28"/>
        </w:rPr>
        <w:t>通讯工具</w:t>
      </w:r>
      <w:r w:rsidRPr="00DF1A44">
        <w:rPr>
          <w:rFonts w:ascii="宋体" w:hAnsi="宋体" w:hint="eastAsia"/>
          <w:b/>
          <w:bCs/>
          <w:sz w:val="28"/>
          <w:szCs w:val="28"/>
        </w:rPr>
        <w:t>（或缴纳通讯费用）</w:t>
      </w:r>
      <w:r w:rsidRPr="00DF1A44">
        <w:rPr>
          <w:rFonts w:ascii="宋体" w:hAnsi="宋体"/>
          <w:b/>
          <w:bCs/>
          <w:sz w:val="28"/>
          <w:szCs w:val="28"/>
        </w:rPr>
        <w:t>、交通工具</w:t>
      </w:r>
      <w:r w:rsidRPr="00DF1A44">
        <w:rPr>
          <w:rFonts w:ascii="宋体" w:hAnsi="宋体" w:hint="eastAsia"/>
          <w:b/>
          <w:bCs/>
          <w:sz w:val="28"/>
          <w:szCs w:val="28"/>
        </w:rPr>
        <w:t>（或支付车辆燃油费、路桥费、停车费、保养维修费、保险费等）</w:t>
      </w:r>
      <w:r w:rsidRPr="00DF1A44">
        <w:rPr>
          <w:rFonts w:ascii="宋体" w:hAnsi="宋体"/>
          <w:b/>
          <w:bCs/>
          <w:sz w:val="28"/>
          <w:szCs w:val="28"/>
        </w:rPr>
        <w:t>、家电及高档办公用品</w:t>
      </w:r>
      <w:r w:rsidRPr="00DF1A44">
        <w:rPr>
          <w:rFonts w:ascii="宋体" w:hAnsi="宋体" w:hint="eastAsia"/>
          <w:b/>
          <w:bCs/>
          <w:sz w:val="28"/>
          <w:szCs w:val="28"/>
        </w:rPr>
        <w:t>；</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（九）为甲方人员在包括但不限于</w:t>
      </w:r>
      <w:r w:rsidRPr="00DF1A44">
        <w:rPr>
          <w:rFonts w:ascii="宋体" w:hAnsi="宋体"/>
          <w:b/>
          <w:bCs/>
          <w:sz w:val="28"/>
          <w:szCs w:val="28"/>
        </w:rPr>
        <w:t>住房装修、子女</w:t>
      </w:r>
      <w:r w:rsidRPr="00DF1A44">
        <w:rPr>
          <w:rFonts w:ascii="宋体" w:hAnsi="宋体" w:hint="eastAsia"/>
          <w:b/>
          <w:bCs/>
          <w:sz w:val="28"/>
          <w:szCs w:val="28"/>
        </w:rPr>
        <w:t>入学、</w:t>
      </w:r>
      <w:r w:rsidRPr="00DF1A44">
        <w:rPr>
          <w:rFonts w:ascii="宋体" w:hAnsi="宋体"/>
          <w:b/>
          <w:bCs/>
          <w:sz w:val="28"/>
          <w:szCs w:val="28"/>
        </w:rPr>
        <w:t>家</w:t>
      </w:r>
      <w:r w:rsidRPr="00DF1A44">
        <w:rPr>
          <w:rFonts w:ascii="宋体" w:hAnsi="宋体" w:hint="eastAsia"/>
          <w:b/>
          <w:bCs/>
          <w:sz w:val="28"/>
          <w:szCs w:val="28"/>
        </w:rPr>
        <w:t>人及亲友</w:t>
      </w:r>
      <w:r w:rsidRPr="00DF1A44">
        <w:rPr>
          <w:rFonts w:ascii="宋体" w:hAnsi="宋体"/>
          <w:b/>
          <w:bCs/>
          <w:sz w:val="28"/>
          <w:szCs w:val="28"/>
        </w:rPr>
        <w:t>工作安排</w:t>
      </w:r>
      <w:r w:rsidRPr="00DF1A44">
        <w:rPr>
          <w:rFonts w:ascii="宋体" w:hAnsi="宋体" w:hint="eastAsia"/>
          <w:b/>
          <w:bCs/>
          <w:sz w:val="28"/>
          <w:szCs w:val="28"/>
        </w:rPr>
        <w:t>或</w:t>
      </w:r>
      <w:r w:rsidRPr="00DF1A44">
        <w:rPr>
          <w:rFonts w:ascii="宋体" w:hAnsi="宋体"/>
          <w:b/>
          <w:bCs/>
          <w:sz w:val="28"/>
          <w:szCs w:val="28"/>
        </w:rPr>
        <w:t>出国出境</w:t>
      </w:r>
      <w:r w:rsidRPr="00DF1A44">
        <w:rPr>
          <w:rFonts w:ascii="宋体" w:hAnsi="宋体" w:hint="eastAsia"/>
          <w:b/>
          <w:bCs/>
          <w:sz w:val="28"/>
          <w:szCs w:val="28"/>
        </w:rPr>
        <w:t>等方面</w:t>
      </w:r>
      <w:r w:rsidRPr="00DF1A44">
        <w:rPr>
          <w:rFonts w:ascii="宋体" w:hAnsi="宋体"/>
          <w:b/>
          <w:bCs/>
          <w:sz w:val="28"/>
          <w:szCs w:val="28"/>
        </w:rPr>
        <w:t>提供方便</w:t>
      </w:r>
      <w:r w:rsidRPr="00DF1A44">
        <w:rPr>
          <w:rFonts w:ascii="宋体" w:hAnsi="宋体" w:hint="eastAsia"/>
          <w:b/>
          <w:bCs/>
          <w:sz w:val="28"/>
          <w:szCs w:val="28"/>
        </w:rPr>
        <w:t>；</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（十）直接或间接照顾甲方人员特定关系人包括但不限于有关营利性业务、家人工作安排、房屋装修、出国出境、外出旅游或固定资产购买、出租、出售；</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lastRenderedPageBreak/>
        <w:t>（十一）为与项目有利益关系的第三方报销有关费用或为利益关系第三方免费（或明显低于市场价格）提供包括但不限于交通、通讯、住房、办公、用餐等条件的；</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（十二）有其他不正当行为的。</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以上12种违规违纪情形在本招标、采购文件及合同中简称“12种违规情形”。</w:t>
      </w:r>
    </w:p>
    <w:p w:rsidR="00A8388A" w:rsidRPr="00DF1A44" w:rsidRDefault="00A8388A" w:rsidP="00A8388A">
      <w:pPr>
        <w:spacing w:line="579" w:lineRule="exact"/>
        <w:ind w:firstLineChars="200" w:firstLine="560"/>
        <w:rPr>
          <w:rFonts w:ascii="宋体" w:eastAsia="方正黑体_GBK" w:hAnsi="宋体" w:cs="方正黑体_GBK"/>
          <w:b/>
          <w:bCs/>
          <w:sz w:val="28"/>
          <w:szCs w:val="28"/>
        </w:rPr>
      </w:pPr>
      <w:r w:rsidRPr="00DF1A44">
        <w:rPr>
          <w:rFonts w:ascii="宋体" w:eastAsia="方正黑体_GBK" w:hAnsi="宋体" w:cs="方正黑体_GBK" w:hint="eastAsia"/>
          <w:b/>
          <w:bCs/>
          <w:sz w:val="28"/>
          <w:szCs w:val="28"/>
        </w:rPr>
        <w:t>二、违规情形处罚措施</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一）潜在投标人／乙方对甲方人员有12种违规情形之一或多种情形的，该项目合同金额将按纪检、监察机关或司法机关认定的涉案金额自动扣减，如甲方已全部支付合同款或余额不足扣减的，甲方有权将应扣减的金额依法向乙方追回，乙方必须在甲方书面告知之日起30日内将应退回的款项足额退回甲方，否则，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乙方法定代表人承担（法定代表人与实际控制人不是同一人的，实际控制人须共同承担）。</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二）潜在投标人／乙方对甲方人员有12种违规情形之一或多种情形的，合同未付款项（如有应扣除的款项直接扣除）的支付时间自动在合同约定日期上相应延期10年（3650日），且该期间不计息。该日期延期的起始日为纪检、监察机关或司法机关正式认定乙方有违法违规行为之日。在纪检部门、监察机关、司法机关等调查乙方是否有违法违规行为期间，甲方有权暂停支付应付款项。</w:t>
      </w:r>
    </w:p>
    <w:p w:rsidR="00A8388A" w:rsidRPr="00DF1A44" w:rsidRDefault="00A8388A" w:rsidP="00A8388A">
      <w:pPr>
        <w:spacing w:line="579" w:lineRule="exact"/>
        <w:ind w:firstLineChars="200" w:firstLine="562"/>
        <w:rPr>
          <w:rFonts w:ascii="宋体" w:hAnsi="宋体"/>
          <w:b/>
          <w:bCs/>
          <w:sz w:val="28"/>
          <w:szCs w:val="28"/>
        </w:rPr>
      </w:pPr>
      <w:r w:rsidRPr="00DF1A44">
        <w:rPr>
          <w:rFonts w:ascii="宋体" w:hAnsi="宋体" w:hint="eastAsia"/>
          <w:b/>
          <w:bCs/>
          <w:sz w:val="28"/>
          <w:szCs w:val="28"/>
        </w:rPr>
        <w:t>（三）潜在投标人／乙方对甲方人员有12种违规情形之一或多</w:t>
      </w:r>
      <w:r w:rsidRPr="00DF1A44">
        <w:rPr>
          <w:rFonts w:ascii="宋体" w:hAnsi="宋体" w:hint="eastAsia"/>
          <w:b/>
          <w:bCs/>
          <w:sz w:val="28"/>
          <w:szCs w:val="28"/>
        </w:rPr>
        <w:lastRenderedPageBreak/>
        <w:t>种情形的，乙方须在甲方书面告知之日起30日内按涉及金额的10倍向甲方支付违约金（此笔违约金最低不少于10万元），违约金可在甲方应支付给乙方的合同款中直接抵扣，应付合同款不足抵扣的，甲方有权通过法律渠道要求乙方支付。如乙方未在本条限定时间内足额向甲方支付违约金，甲方有权以所欠金额为基数按全国银行间同业拆借中心公布的一年期贷款市场报价利率上浮30%加收逾期退款违约金直至乙方退回甲方全部款项之日止（该违约金可与合同其他条款约定的违约金同时适用）。如乙方注销或无力承担的，相应责任由项目实施时的法定代表人承担（法定代表人与实际控制人不是同一人的，实际控制人须共同承担）。</w:t>
      </w:r>
    </w:p>
    <w:p w:rsidR="00F36E74" w:rsidRPr="007D4152" w:rsidRDefault="00A8388A" w:rsidP="00A8388A">
      <w:pPr>
        <w:snapToGrid w:val="0"/>
        <w:spacing w:line="400" w:lineRule="exact"/>
        <w:ind w:firstLineChars="200" w:firstLine="562"/>
        <w:rPr>
          <w:rFonts w:ascii="方正仿宋_GBK" w:eastAsia="方正仿宋_GBK" w:cs="Arial"/>
          <w:color w:val="000000" w:themeColor="text1"/>
          <w:sz w:val="24"/>
        </w:rPr>
      </w:pPr>
      <w:r w:rsidRPr="00DF1A44">
        <w:rPr>
          <w:rFonts w:ascii="宋体" w:hAnsi="宋体" w:hint="eastAsia"/>
          <w:b/>
          <w:bCs/>
          <w:sz w:val="28"/>
          <w:szCs w:val="28"/>
        </w:rPr>
        <w:t>（四）潜在投标人／乙方对甲方人员有12种违规情形之一或多种情形的，如果乙方在甲方另有其他业务项目，甲方有权立即终止其他所有项目合同，对甲方终止其他所有项目合同给乙方带来的损失，甲方不承担任何责任；对乙方应向甲方缴纳的各种违约金、应退回甲方的款项，甲方有权从其他所有项目应付给乙方的合同款项中直接抵扣。同时，在纪检部门、监察机关、司法机关等调查乙方是否有违法违规行为期间，如果乙方在甲方另有其他业务项目，甲方有权暂停支付其他所有项目应付款项。</w:t>
      </w:r>
      <w:r w:rsidR="00F36E74" w:rsidRPr="007D4152">
        <w:rPr>
          <w:rFonts w:ascii="方正仿宋_GBK" w:eastAsia="方正仿宋_GBK" w:cs="Arial" w:hint="eastAsia"/>
          <w:color w:val="000000" w:themeColor="text1"/>
          <w:sz w:val="24"/>
        </w:rPr>
        <w:t xml:space="preserve"> </w:t>
      </w:r>
    </w:p>
    <w:p w:rsidR="00522A81" w:rsidRPr="00F36E74" w:rsidRDefault="00522A81" w:rsidP="003F7802">
      <w:pPr>
        <w:snapToGrid w:val="0"/>
        <w:spacing w:line="400" w:lineRule="exact"/>
        <w:rPr>
          <w:rFonts w:ascii="方正仿宋_GBK" w:eastAsia="方正仿宋_GBK" w:cs="Arial"/>
          <w:b/>
          <w:color w:val="000000" w:themeColor="text1"/>
          <w:sz w:val="40"/>
          <w:szCs w:val="28"/>
        </w:rPr>
      </w:pPr>
    </w:p>
    <w:p w:rsidR="00522A81" w:rsidRDefault="00522A81" w:rsidP="00320ABD">
      <w:pPr>
        <w:snapToGrid w:val="0"/>
        <w:spacing w:line="400" w:lineRule="exact"/>
        <w:jc w:val="center"/>
        <w:rPr>
          <w:rFonts w:ascii="方正仿宋_GBK" w:eastAsia="方正仿宋_GBK" w:cs="Arial"/>
          <w:b/>
          <w:color w:val="000000" w:themeColor="text1"/>
          <w:sz w:val="40"/>
          <w:szCs w:val="28"/>
        </w:rPr>
      </w:pPr>
    </w:p>
    <w:p w:rsidR="00F36E74" w:rsidRDefault="00F36E74" w:rsidP="00320ABD">
      <w:pPr>
        <w:snapToGrid w:val="0"/>
        <w:spacing w:line="400" w:lineRule="exact"/>
        <w:jc w:val="center"/>
        <w:rPr>
          <w:rFonts w:ascii="方正仿宋_GBK" w:eastAsia="方正仿宋_GBK" w:cs="Arial"/>
          <w:b/>
          <w:color w:val="000000" w:themeColor="text1"/>
          <w:sz w:val="40"/>
          <w:szCs w:val="28"/>
        </w:rPr>
      </w:pPr>
    </w:p>
    <w:p w:rsidR="00F36E74" w:rsidRDefault="00F36E74" w:rsidP="00320ABD">
      <w:pPr>
        <w:snapToGrid w:val="0"/>
        <w:spacing w:line="400" w:lineRule="exact"/>
        <w:jc w:val="center"/>
        <w:rPr>
          <w:rFonts w:ascii="方正仿宋_GBK" w:eastAsia="方正仿宋_GBK" w:cs="Arial"/>
          <w:b/>
          <w:color w:val="000000" w:themeColor="text1"/>
          <w:sz w:val="40"/>
          <w:szCs w:val="28"/>
        </w:rPr>
      </w:pPr>
    </w:p>
    <w:p w:rsidR="00F36E74" w:rsidRDefault="00F36E74" w:rsidP="00320ABD">
      <w:pPr>
        <w:snapToGrid w:val="0"/>
        <w:spacing w:line="400" w:lineRule="exact"/>
        <w:jc w:val="center"/>
        <w:rPr>
          <w:rFonts w:ascii="方正仿宋_GBK" w:eastAsia="方正仿宋_GBK" w:cs="Arial"/>
          <w:b/>
          <w:color w:val="000000" w:themeColor="text1"/>
          <w:sz w:val="40"/>
          <w:szCs w:val="28"/>
        </w:rPr>
      </w:pPr>
    </w:p>
    <w:p w:rsidR="00F36E74" w:rsidRDefault="00F36E74" w:rsidP="00320ABD">
      <w:pPr>
        <w:snapToGrid w:val="0"/>
        <w:spacing w:line="400" w:lineRule="exact"/>
        <w:jc w:val="center"/>
        <w:rPr>
          <w:rFonts w:ascii="方正仿宋_GBK" w:eastAsia="方正仿宋_GBK" w:cs="Arial"/>
          <w:b/>
          <w:color w:val="000000" w:themeColor="text1"/>
          <w:sz w:val="40"/>
          <w:szCs w:val="28"/>
        </w:rPr>
      </w:pPr>
    </w:p>
    <w:p w:rsidR="00350E41" w:rsidRDefault="00350E41" w:rsidP="00320ABD">
      <w:pPr>
        <w:snapToGrid w:val="0"/>
        <w:spacing w:line="400" w:lineRule="exact"/>
        <w:jc w:val="center"/>
        <w:rPr>
          <w:rFonts w:ascii="方正仿宋_GBK" w:eastAsia="方正仿宋_GBK" w:cs="Arial"/>
          <w:b/>
          <w:color w:val="000000" w:themeColor="text1"/>
          <w:sz w:val="40"/>
          <w:szCs w:val="28"/>
        </w:rPr>
      </w:pPr>
    </w:p>
    <w:p w:rsidR="001B62C2" w:rsidRDefault="001B62C2" w:rsidP="00320ABD">
      <w:pPr>
        <w:snapToGrid w:val="0"/>
        <w:spacing w:line="400" w:lineRule="exact"/>
        <w:jc w:val="center"/>
        <w:rPr>
          <w:rFonts w:ascii="方正仿宋_GBK" w:eastAsia="方正仿宋_GBK" w:cs="Arial"/>
          <w:b/>
          <w:color w:val="000000" w:themeColor="text1"/>
          <w:sz w:val="40"/>
          <w:szCs w:val="28"/>
        </w:rPr>
      </w:pPr>
    </w:p>
    <w:p w:rsidR="001B62C2" w:rsidRDefault="001B62C2" w:rsidP="00320ABD">
      <w:pPr>
        <w:snapToGrid w:val="0"/>
        <w:spacing w:line="400" w:lineRule="exact"/>
        <w:jc w:val="center"/>
        <w:rPr>
          <w:rFonts w:ascii="方正仿宋_GBK" w:eastAsia="方正仿宋_GBK" w:cs="Arial"/>
          <w:b/>
          <w:color w:val="000000" w:themeColor="text1"/>
          <w:sz w:val="40"/>
          <w:szCs w:val="28"/>
        </w:rPr>
      </w:pPr>
    </w:p>
    <w:p w:rsidR="001B62C2" w:rsidRDefault="001B62C2" w:rsidP="00320ABD">
      <w:pPr>
        <w:snapToGrid w:val="0"/>
        <w:spacing w:line="400" w:lineRule="exact"/>
        <w:jc w:val="center"/>
        <w:rPr>
          <w:rFonts w:ascii="方正仿宋_GBK" w:eastAsia="方正仿宋_GBK" w:cs="Arial"/>
          <w:b/>
          <w:color w:val="000000" w:themeColor="text1"/>
          <w:sz w:val="40"/>
          <w:szCs w:val="28"/>
        </w:rPr>
      </w:pPr>
    </w:p>
    <w:p w:rsidR="00350E41" w:rsidRDefault="00350E41" w:rsidP="00320ABD">
      <w:pPr>
        <w:snapToGrid w:val="0"/>
        <w:spacing w:line="400" w:lineRule="exact"/>
        <w:jc w:val="center"/>
        <w:rPr>
          <w:rFonts w:ascii="方正仿宋_GBK" w:eastAsia="方正仿宋_GBK" w:cs="Arial"/>
          <w:b/>
          <w:color w:val="000000" w:themeColor="text1"/>
          <w:sz w:val="40"/>
          <w:szCs w:val="28"/>
        </w:rPr>
      </w:pPr>
    </w:p>
    <w:p w:rsidR="00350E41" w:rsidRDefault="00350E41" w:rsidP="00320ABD">
      <w:pPr>
        <w:snapToGrid w:val="0"/>
        <w:spacing w:line="400" w:lineRule="exact"/>
        <w:jc w:val="center"/>
        <w:rPr>
          <w:rFonts w:ascii="方正仿宋_GBK" w:eastAsia="方正仿宋_GBK" w:cs="Arial"/>
          <w:b/>
          <w:color w:val="000000" w:themeColor="text1"/>
          <w:sz w:val="40"/>
          <w:szCs w:val="28"/>
        </w:rPr>
      </w:pPr>
    </w:p>
    <w:p w:rsidR="00350E41" w:rsidRPr="001B62C2" w:rsidRDefault="001B62C2" w:rsidP="001B62C2">
      <w:pPr>
        <w:spacing w:line="579" w:lineRule="exact"/>
        <w:rPr>
          <w:rFonts w:ascii="宋体" w:eastAsia="方正黑体_GBK" w:hAnsi="宋体" w:cs="宋体"/>
          <w:b/>
          <w:bCs/>
          <w:sz w:val="28"/>
          <w:szCs w:val="28"/>
        </w:rPr>
      </w:pPr>
      <w:r w:rsidRPr="001B62C2">
        <w:rPr>
          <w:rFonts w:ascii="宋体" w:eastAsia="方正黑体_GBK" w:hAnsi="宋体" w:cs="宋体" w:hint="eastAsia"/>
          <w:b/>
          <w:bCs/>
          <w:sz w:val="28"/>
          <w:szCs w:val="28"/>
        </w:rPr>
        <w:lastRenderedPageBreak/>
        <w:t>附件</w:t>
      </w:r>
      <w:r w:rsidRPr="001B62C2">
        <w:rPr>
          <w:rFonts w:ascii="宋体" w:eastAsia="方正黑体_GBK" w:hAnsi="宋体" w:cs="宋体" w:hint="eastAsia"/>
          <w:b/>
          <w:bCs/>
          <w:sz w:val="28"/>
          <w:szCs w:val="28"/>
        </w:rPr>
        <w:t>3</w:t>
      </w:r>
    </w:p>
    <w:p w:rsidR="001B62C2" w:rsidRDefault="001B62C2" w:rsidP="001B62C2">
      <w:pPr>
        <w:widowControl/>
        <w:jc w:val="center"/>
        <w:rPr>
          <w:rFonts w:ascii="宋体" w:hAnsi="宋体" w:cs="宋体"/>
          <w:color w:val="000000"/>
          <w:kern w:val="0"/>
          <w:sz w:val="32"/>
          <w:szCs w:val="32"/>
        </w:rPr>
      </w:pPr>
      <w:r>
        <w:rPr>
          <w:rFonts w:ascii="宋体" w:hAnsi="宋体" w:cs="宋体" w:hint="eastAsia"/>
          <w:color w:val="000000"/>
          <w:kern w:val="0"/>
          <w:sz w:val="32"/>
          <w:szCs w:val="32"/>
        </w:rPr>
        <w:t>重庆市江津区中医院</w:t>
      </w:r>
    </w:p>
    <w:p w:rsidR="001B62C2" w:rsidRDefault="001B62C2" w:rsidP="001B62C2">
      <w:pPr>
        <w:widowControl/>
        <w:jc w:val="center"/>
        <w:rPr>
          <w:rFonts w:ascii="宋体" w:hAnsi="宋体" w:cs="宋体"/>
          <w:color w:val="000000"/>
          <w:kern w:val="0"/>
          <w:sz w:val="28"/>
          <w:szCs w:val="28"/>
        </w:rPr>
      </w:pPr>
      <w:r>
        <w:rPr>
          <w:rFonts w:ascii="宋体" w:hAnsi="宋体" w:cs="宋体" w:hint="eastAsia"/>
          <w:color w:val="000000"/>
          <w:kern w:val="0"/>
          <w:sz w:val="32"/>
          <w:szCs w:val="32"/>
        </w:rPr>
        <w:t>电器维修质量月度评分表</w:t>
      </w:r>
    </w:p>
    <w:p w:rsidR="001B62C2" w:rsidRDefault="001B62C2" w:rsidP="001B62C2">
      <w:pPr>
        <w:widowControl/>
        <w:rPr>
          <w:rFonts w:ascii="宋体" w:hAnsi="宋体" w:cs="宋体"/>
          <w:color w:val="000000"/>
          <w:kern w:val="0"/>
          <w:sz w:val="28"/>
          <w:szCs w:val="28"/>
        </w:rPr>
      </w:pPr>
      <w:r>
        <w:rPr>
          <w:rFonts w:ascii="宋体" w:hAnsi="宋体" w:cs="宋体" w:hint="eastAsia"/>
          <w:color w:val="000000"/>
          <w:kern w:val="0"/>
          <w:sz w:val="28"/>
          <w:szCs w:val="28"/>
        </w:rPr>
        <w:t>评分科室：                          评分人员：</w:t>
      </w:r>
    </w:p>
    <w:tbl>
      <w:tblPr>
        <w:tblStyle w:val="a9"/>
        <w:tblW w:w="8844" w:type="dxa"/>
        <w:tblLook w:val="04A0"/>
      </w:tblPr>
      <w:tblGrid>
        <w:gridCol w:w="939"/>
        <w:gridCol w:w="4500"/>
        <w:gridCol w:w="1200"/>
        <w:gridCol w:w="1050"/>
        <w:gridCol w:w="1155"/>
      </w:tblGrid>
      <w:tr w:rsidR="001B62C2" w:rsidTr="00FB52A0">
        <w:tc>
          <w:tcPr>
            <w:tcW w:w="939" w:type="dxa"/>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序号</w:t>
            </w:r>
          </w:p>
        </w:tc>
        <w:tc>
          <w:tcPr>
            <w:tcW w:w="4500" w:type="dxa"/>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评分内容</w:t>
            </w:r>
          </w:p>
        </w:tc>
        <w:tc>
          <w:tcPr>
            <w:tcW w:w="1200" w:type="dxa"/>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分值</w:t>
            </w:r>
          </w:p>
        </w:tc>
        <w:tc>
          <w:tcPr>
            <w:tcW w:w="1050" w:type="dxa"/>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评分</w:t>
            </w:r>
          </w:p>
        </w:tc>
        <w:tc>
          <w:tcPr>
            <w:tcW w:w="1155" w:type="dxa"/>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备注</w:t>
            </w:r>
          </w:p>
        </w:tc>
      </w:tr>
      <w:tr w:rsidR="001B62C2" w:rsidTr="00FB52A0">
        <w:tc>
          <w:tcPr>
            <w:tcW w:w="939" w:type="dxa"/>
          </w:tcPr>
          <w:p w:rsidR="001B62C2" w:rsidRDefault="001B62C2" w:rsidP="00FB52A0">
            <w:pPr>
              <w:widowControl/>
              <w:jc w:val="center"/>
              <w:rPr>
                <w:rFonts w:ascii="宋体" w:hAnsi="宋体" w:cs="宋体"/>
                <w:color w:val="000000"/>
                <w:sz w:val="28"/>
                <w:szCs w:val="28"/>
              </w:rPr>
            </w:pPr>
          </w:p>
          <w:p w:rsidR="001B62C2" w:rsidRDefault="001B62C2" w:rsidP="00FB52A0">
            <w:pPr>
              <w:widowControl/>
              <w:ind w:firstLineChars="100" w:firstLine="280"/>
              <w:jc w:val="center"/>
              <w:rPr>
                <w:rFonts w:ascii="宋体" w:hAnsi="宋体" w:cs="宋体"/>
                <w:color w:val="000000"/>
                <w:sz w:val="28"/>
                <w:szCs w:val="28"/>
              </w:rPr>
            </w:pPr>
          </w:p>
          <w:p w:rsidR="001B62C2" w:rsidRDefault="001B62C2" w:rsidP="00FB52A0">
            <w:pPr>
              <w:widowControl/>
              <w:ind w:firstLineChars="100" w:firstLine="280"/>
              <w:jc w:val="center"/>
              <w:rPr>
                <w:rFonts w:ascii="宋体" w:hAnsi="宋体" w:cs="宋体"/>
                <w:color w:val="000000"/>
                <w:sz w:val="28"/>
                <w:szCs w:val="28"/>
              </w:rPr>
            </w:pPr>
            <w:r>
              <w:rPr>
                <w:rFonts w:ascii="宋体" w:hAnsi="宋体" w:cs="宋体" w:hint="eastAsia"/>
                <w:color w:val="000000"/>
                <w:sz w:val="28"/>
                <w:szCs w:val="28"/>
              </w:rPr>
              <w:t>1</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故障诊断与排查</w:t>
            </w:r>
          </w:p>
          <w:p w:rsidR="00FD326E"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（快速准确找到故障点得</w:t>
            </w:r>
            <w:r w:rsidR="00FD326E">
              <w:rPr>
                <w:rFonts w:ascii="方正仿宋_GBK" w:eastAsia="方正仿宋_GBK" w:hAnsi="方正仿宋_GBK" w:cs="方正仿宋_GBK" w:hint="eastAsia"/>
                <w:color w:val="000000"/>
                <w:sz w:val="24"/>
              </w:rPr>
              <w:t>30</w:t>
            </w:r>
            <w:r>
              <w:rPr>
                <w:rFonts w:ascii="方正仿宋_GBK" w:eastAsia="方正仿宋_GBK" w:hAnsi="方正仿宋_GBK" w:cs="方正仿宋_GBK" w:hint="eastAsia"/>
                <w:color w:val="000000"/>
                <w:sz w:val="24"/>
              </w:rPr>
              <w:t>分）</w:t>
            </w:r>
          </w:p>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（找到但速度较慢得15分）</w:t>
            </w:r>
          </w:p>
          <w:p w:rsidR="001B62C2" w:rsidRDefault="001B62C2" w:rsidP="00FB52A0">
            <w:pPr>
              <w:widowControl/>
              <w:jc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sz w:val="24"/>
              </w:rPr>
              <w:t>（未找到故障点得0分）</w:t>
            </w:r>
          </w:p>
        </w:tc>
        <w:tc>
          <w:tcPr>
            <w:tcW w:w="1200" w:type="dxa"/>
          </w:tcPr>
          <w:p w:rsidR="001B62C2" w:rsidRDefault="001B62C2" w:rsidP="00FB52A0">
            <w:pPr>
              <w:widowControl/>
              <w:rPr>
                <w:rFonts w:ascii="宋体" w:hAnsi="宋体" w:cs="宋体"/>
                <w:color w:val="000000"/>
                <w:sz w:val="28"/>
                <w:szCs w:val="28"/>
              </w:rPr>
            </w:pPr>
          </w:p>
          <w:p w:rsidR="001B62C2" w:rsidRDefault="001B62C2" w:rsidP="00FB52A0">
            <w:pPr>
              <w:widowControl/>
              <w:ind w:firstLineChars="100" w:firstLine="240"/>
              <w:rPr>
                <w:rFonts w:ascii="方正仿宋_GBK" w:eastAsia="方正仿宋_GBK" w:hAnsi="方正仿宋_GBK" w:cs="方正仿宋_GBK"/>
                <w:color w:val="000000"/>
                <w:sz w:val="24"/>
              </w:rPr>
            </w:pPr>
          </w:p>
          <w:p w:rsidR="001B62C2" w:rsidRDefault="00FD326E" w:rsidP="00FB52A0">
            <w:pPr>
              <w:widowControl/>
              <w:ind w:firstLineChars="100" w:firstLine="240"/>
              <w:rPr>
                <w:rFonts w:ascii="宋体" w:hAnsi="宋体" w:cs="宋体"/>
                <w:color w:val="000000"/>
                <w:sz w:val="28"/>
                <w:szCs w:val="28"/>
              </w:rPr>
            </w:pPr>
            <w:r>
              <w:rPr>
                <w:rFonts w:ascii="方正仿宋_GBK" w:eastAsia="方正仿宋_GBK" w:hAnsi="方正仿宋_GBK" w:cs="方正仿宋_GBK" w:hint="eastAsia"/>
                <w:color w:val="000000"/>
                <w:sz w:val="24"/>
              </w:rPr>
              <w:t>3</w:t>
            </w:r>
            <w:r w:rsidR="001B62C2">
              <w:rPr>
                <w:rFonts w:ascii="方正仿宋_GBK" w:eastAsia="方正仿宋_GBK" w:hAnsi="方正仿宋_GBK" w:cs="方正仿宋_GBK" w:hint="eastAsia"/>
                <w:color w:val="000000"/>
                <w:sz w:val="24"/>
              </w:rPr>
              <w:t>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rPr>
          <w:trHeight w:val="2435"/>
        </w:trPr>
        <w:tc>
          <w:tcPr>
            <w:tcW w:w="939" w:type="dxa"/>
          </w:tcPr>
          <w:p w:rsidR="001B62C2" w:rsidRDefault="001B62C2" w:rsidP="00FB52A0">
            <w:pPr>
              <w:widowControl/>
              <w:jc w:val="center"/>
              <w:rPr>
                <w:rFonts w:ascii="宋体" w:hAnsi="宋体" w:cs="宋体"/>
                <w:color w:val="000000"/>
                <w:sz w:val="28"/>
                <w:szCs w:val="28"/>
              </w:rPr>
            </w:pPr>
          </w:p>
          <w:p w:rsidR="001B62C2" w:rsidRDefault="001B62C2" w:rsidP="00FB52A0">
            <w:pPr>
              <w:widowControl/>
              <w:jc w:val="center"/>
              <w:rPr>
                <w:rFonts w:ascii="宋体" w:hAnsi="宋体" w:cs="宋体"/>
                <w:color w:val="000000"/>
                <w:sz w:val="28"/>
                <w:szCs w:val="28"/>
              </w:rPr>
            </w:pPr>
          </w:p>
          <w:p w:rsidR="001B62C2" w:rsidRDefault="00FD326E" w:rsidP="00FB52A0">
            <w:pPr>
              <w:widowControl/>
              <w:jc w:val="center"/>
              <w:rPr>
                <w:rFonts w:ascii="宋体" w:hAnsi="宋体" w:cs="宋体"/>
                <w:color w:val="000000"/>
                <w:sz w:val="28"/>
                <w:szCs w:val="28"/>
              </w:rPr>
            </w:pPr>
            <w:r>
              <w:rPr>
                <w:rFonts w:ascii="宋体" w:hAnsi="宋体" w:cs="宋体" w:hint="eastAsia"/>
                <w:color w:val="000000"/>
                <w:sz w:val="28"/>
                <w:szCs w:val="28"/>
              </w:rPr>
              <w:t>2</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维修效率与质量</w:t>
            </w:r>
          </w:p>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（高效完成维修任务得</w:t>
            </w:r>
            <w:r w:rsidR="00FD326E">
              <w:rPr>
                <w:rFonts w:ascii="方正仿宋_GBK" w:eastAsia="方正仿宋_GBK" w:hAnsi="方正仿宋_GBK" w:cs="方正仿宋_GBK" w:hint="eastAsia"/>
                <w:color w:val="000000"/>
                <w:sz w:val="24"/>
              </w:rPr>
              <w:t>3</w:t>
            </w:r>
            <w:r>
              <w:rPr>
                <w:rFonts w:ascii="方正仿宋_GBK" w:eastAsia="方正仿宋_GBK" w:hAnsi="方正仿宋_GBK" w:cs="方正仿宋_GBK" w:hint="eastAsia"/>
                <w:color w:val="000000"/>
                <w:sz w:val="24"/>
              </w:rPr>
              <w:t>0分)</w:t>
            </w:r>
          </w:p>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（维修效率、质量一般得15分）</w:t>
            </w:r>
          </w:p>
          <w:p w:rsidR="001B62C2" w:rsidRDefault="001B62C2" w:rsidP="00FB52A0">
            <w:pPr>
              <w:widowControl/>
              <w:jc w:val="center"/>
              <w:rPr>
                <w:rFonts w:ascii="宋体" w:hAnsi="宋体" w:cs="宋体"/>
                <w:color w:val="000000"/>
                <w:sz w:val="28"/>
                <w:szCs w:val="28"/>
              </w:rPr>
            </w:pPr>
            <w:r>
              <w:rPr>
                <w:rFonts w:ascii="方正仿宋_GBK" w:eastAsia="方正仿宋_GBK" w:hAnsi="方正仿宋_GBK" w:cs="方正仿宋_GBK" w:hint="eastAsia"/>
                <w:color w:val="000000"/>
                <w:sz w:val="24"/>
              </w:rPr>
              <w:t>（效率低或质量差得0分）</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p>
          <w:p w:rsidR="001B62C2" w:rsidRDefault="001B62C2" w:rsidP="00FB52A0">
            <w:pPr>
              <w:widowControl/>
              <w:jc w:val="center"/>
              <w:rPr>
                <w:rFonts w:ascii="方正仿宋_GBK" w:eastAsia="方正仿宋_GBK" w:hAnsi="方正仿宋_GBK" w:cs="方正仿宋_GBK"/>
                <w:color w:val="000000"/>
                <w:sz w:val="24"/>
              </w:rPr>
            </w:pPr>
          </w:p>
          <w:p w:rsidR="001B62C2" w:rsidRDefault="00FD326E" w:rsidP="00FB52A0">
            <w:pPr>
              <w:widowControl/>
              <w:jc w:val="center"/>
              <w:rPr>
                <w:rFonts w:ascii="宋体" w:hAnsi="宋体" w:cs="宋体"/>
                <w:color w:val="000000"/>
                <w:sz w:val="28"/>
                <w:szCs w:val="28"/>
              </w:rPr>
            </w:pPr>
            <w:r>
              <w:rPr>
                <w:rFonts w:ascii="方正仿宋_GBK" w:eastAsia="方正仿宋_GBK" w:hAnsi="方正仿宋_GBK" w:cs="方正仿宋_GBK" w:hint="eastAsia"/>
                <w:color w:val="000000"/>
                <w:sz w:val="24"/>
              </w:rPr>
              <w:t>3</w:t>
            </w:r>
            <w:r w:rsidR="001B62C2">
              <w:rPr>
                <w:rFonts w:ascii="方正仿宋_GBK" w:eastAsia="方正仿宋_GBK" w:hAnsi="方正仿宋_GBK" w:cs="方正仿宋_GBK" w:hint="eastAsia"/>
                <w:color w:val="000000"/>
                <w:sz w:val="24"/>
              </w:rPr>
              <w:t>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c>
          <w:tcPr>
            <w:tcW w:w="939" w:type="dxa"/>
          </w:tcPr>
          <w:p w:rsidR="001B62C2" w:rsidRDefault="00FD326E" w:rsidP="00FB52A0">
            <w:pPr>
              <w:widowControl/>
              <w:jc w:val="center"/>
              <w:rPr>
                <w:rFonts w:ascii="宋体" w:hAnsi="宋体" w:cs="宋体"/>
                <w:color w:val="000000"/>
                <w:sz w:val="28"/>
                <w:szCs w:val="28"/>
              </w:rPr>
            </w:pPr>
            <w:r>
              <w:rPr>
                <w:rFonts w:ascii="宋体" w:hAnsi="宋体" w:cs="宋体" w:hint="eastAsia"/>
                <w:color w:val="000000"/>
                <w:sz w:val="28"/>
                <w:szCs w:val="28"/>
              </w:rPr>
              <w:t>3</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工作积极性与责任心</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10分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c>
          <w:tcPr>
            <w:tcW w:w="939" w:type="dxa"/>
          </w:tcPr>
          <w:p w:rsidR="001B62C2" w:rsidRDefault="00FD326E" w:rsidP="00FB52A0">
            <w:pPr>
              <w:widowControl/>
              <w:jc w:val="center"/>
              <w:rPr>
                <w:rFonts w:ascii="宋体" w:hAnsi="宋体" w:cs="宋体"/>
                <w:color w:val="000000"/>
                <w:sz w:val="28"/>
                <w:szCs w:val="28"/>
              </w:rPr>
            </w:pPr>
            <w:r>
              <w:rPr>
                <w:rFonts w:ascii="宋体" w:hAnsi="宋体" w:cs="宋体" w:hint="eastAsia"/>
                <w:color w:val="000000"/>
                <w:sz w:val="28"/>
                <w:szCs w:val="28"/>
              </w:rPr>
              <w:t>4</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沟通协调能力</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10分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c>
          <w:tcPr>
            <w:tcW w:w="939" w:type="dxa"/>
          </w:tcPr>
          <w:p w:rsidR="001B62C2" w:rsidRDefault="00FD326E" w:rsidP="00FB52A0">
            <w:pPr>
              <w:widowControl/>
              <w:jc w:val="center"/>
              <w:rPr>
                <w:rFonts w:ascii="宋体" w:hAnsi="宋体" w:cs="宋体"/>
                <w:color w:val="000000"/>
                <w:sz w:val="28"/>
                <w:szCs w:val="28"/>
              </w:rPr>
            </w:pPr>
            <w:r>
              <w:rPr>
                <w:rFonts w:ascii="宋体" w:hAnsi="宋体" w:cs="宋体" w:hint="eastAsia"/>
                <w:color w:val="000000"/>
                <w:sz w:val="28"/>
                <w:szCs w:val="28"/>
              </w:rPr>
              <w:t>5</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遵守医院规章制度</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10分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c>
          <w:tcPr>
            <w:tcW w:w="939" w:type="dxa"/>
          </w:tcPr>
          <w:p w:rsidR="001B62C2" w:rsidRDefault="00FD326E" w:rsidP="00FB52A0">
            <w:pPr>
              <w:widowControl/>
              <w:jc w:val="center"/>
              <w:rPr>
                <w:rFonts w:ascii="宋体" w:hAnsi="宋体" w:cs="宋体"/>
                <w:color w:val="000000"/>
                <w:sz w:val="28"/>
                <w:szCs w:val="28"/>
              </w:rPr>
            </w:pPr>
            <w:r>
              <w:rPr>
                <w:rFonts w:ascii="宋体" w:hAnsi="宋体" w:cs="宋体" w:hint="eastAsia"/>
                <w:color w:val="000000"/>
                <w:sz w:val="28"/>
                <w:szCs w:val="28"/>
              </w:rPr>
              <w:t>6</w:t>
            </w:r>
          </w:p>
        </w:tc>
        <w:tc>
          <w:tcPr>
            <w:tcW w:w="45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现场卫生保持情况</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10分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r w:rsidR="001B62C2" w:rsidTr="00FB52A0">
        <w:tc>
          <w:tcPr>
            <w:tcW w:w="5439" w:type="dxa"/>
            <w:gridSpan w:val="2"/>
          </w:tcPr>
          <w:p w:rsidR="001B62C2" w:rsidRDefault="001B62C2" w:rsidP="00FB52A0">
            <w:pPr>
              <w:widowControl/>
              <w:jc w:val="center"/>
              <w:rPr>
                <w:rFonts w:ascii="宋体" w:hAnsi="宋体" w:cs="宋体"/>
                <w:color w:val="000000"/>
                <w:sz w:val="28"/>
                <w:szCs w:val="28"/>
              </w:rPr>
            </w:pPr>
            <w:r>
              <w:rPr>
                <w:rFonts w:ascii="宋体" w:hAnsi="宋体" w:cs="宋体" w:hint="eastAsia"/>
                <w:color w:val="000000"/>
                <w:sz w:val="28"/>
                <w:szCs w:val="28"/>
              </w:rPr>
              <w:t>总分</w:t>
            </w:r>
          </w:p>
        </w:tc>
        <w:tc>
          <w:tcPr>
            <w:tcW w:w="1200" w:type="dxa"/>
          </w:tcPr>
          <w:p w:rsidR="001B62C2" w:rsidRDefault="001B62C2" w:rsidP="00FB52A0">
            <w:pPr>
              <w:widowControl/>
              <w:jc w:val="center"/>
              <w:rPr>
                <w:rFonts w:ascii="方正仿宋_GBK" w:eastAsia="方正仿宋_GBK" w:hAnsi="方正仿宋_GBK" w:cs="方正仿宋_GBK"/>
                <w:color w:val="000000"/>
                <w:sz w:val="24"/>
              </w:rPr>
            </w:pPr>
            <w:r>
              <w:rPr>
                <w:rFonts w:ascii="方正仿宋_GBK" w:eastAsia="方正仿宋_GBK" w:hAnsi="方正仿宋_GBK" w:cs="方正仿宋_GBK" w:hint="eastAsia"/>
                <w:color w:val="000000"/>
                <w:sz w:val="24"/>
              </w:rPr>
              <w:t>100分</w:t>
            </w:r>
          </w:p>
        </w:tc>
        <w:tc>
          <w:tcPr>
            <w:tcW w:w="1050" w:type="dxa"/>
          </w:tcPr>
          <w:p w:rsidR="001B62C2" w:rsidRDefault="001B62C2" w:rsidP="00FB52A0">
            <w:pPr>
              <w:widowControl/>
              <w:jc w:val="center"/>
              <w:rPr>
                <w:rFonts w:ascii="宋体" w:hAnsi="宋体" w:cs="宋体"/>
                <w:color w:val="000000"/>
                <w:sz w:val="28"/>
                <w:szCs w:val="28"/>
              </w:rPr>
            </w:pPr>
          </w:p>
        </w:tc>
        <w:tc>
          <w:tcPr>
            <w:tcW w:w="1155" w:type="dxa"/>
          </w:tcPr>
          <w:p w:rsidR="001B62C2" w:rsidRDefault="001B62C2" w:rsidP="00FB52A0">
            <w:pPr>
              <w:widowControl/>
              <w:jc w:val="center"/>
              <w:rPr>
                <w:rFonts w:ascii="宋体" w:hAnsi="宋体" w:cs="宋体"/>
                <w:color w:val="000000"/>
                <w:sz w:val="28"/>
                <w:szCs w:val="28"/>
              </w:rPr>
            </w:pPr>
          </w:p>
        </w:tc>
      </w:tr>
    </w:tbl>
    <w:p w:rsidR="00F36E74" w:rsidRDefault="00F36E74" w:rsidP="008E49AD">
      <w:pPr>
        <w:snapToGrid w:val="0"/>
        <w:spacing w:line="400" w:lineRule="exact"/>
        <w:rPr>
          <w:rFonts w:ascii="方正仿宋_GBK" w:eastAsia="方正仿宋_GBK" w:cs="Arial"/>
          <w:b/>
          <w:color w:val="000000" w:themeColor="text1"/>
          <w:sz w:val="40"/>
          <w:szCs w:val="28"/>
        </w:rPr>
      </w:pPr>
    </w:p>
    <w:p w:rsidR="00FD326E" w:rsidRDefault="00FD326E" w:rsidP="00320ABD">
      <w:pPr>
        <w:snapToGrid w:val="0"/>
        <w:spacing w:line="400" w:lineRule="exact"/>
        <w:jc w:val="center"/>
        <w:rPr>
          <w:rFonts w:ascii="方正仿宋_GBK" w:eastAsia="方正仿宋_GBK" w:cs="Arial"/>
          <w:b/>
          <w:color w:val="000000" w:themeColor="text1"/>
          <w:sz w:val="40"/>
          <w:szCs w:val="28"/>
        </w:rPr>
      </w:pPr>
    </w:p>
    <w:p w:rsidR="00FD326E" w:rsidRDefault="00FD326E" w:rsidP="00320ABD">
      <w:pPr>
        <w:snapToGrid w:val="0"/>
        <w:spacing w:line="400" w:lineRule="exact"/>
        <w:jc w:val="center"/>
        <w:rPr>
          <w:rFonts w:ascii="方正仿宋_GBK" w:eastAsia="方正仿宋_GBK" w:cs="Arial"/>
          <w:b/>
          <w:color w:val="000000" w:themeColor="text1"/>
          <w:sz w:val="40"/>
          <w:szCs w:val="28"/>
        </w:rPr>
      </w:pPr>
    </w:p>
    <w:p w:rsidR="00FD326E" w:rsidRDefault="00FD326E" w:rsidP="00320ABD">
      <w:pPr>
        <w:snapToGrid w:val="0"/>
        <w:spacing w:line="400" w:lineRule="exact"/>
        <w:jc w:val="center"/>
        <w:rPr>
          <w:rFonts w:ascii="方正仿宋_GBK" w:eastAsia="方正仿宋_GBK" w:cs="Arial"/>
          <w:b/>
          <w:color w:val="000000" w:themeColor="text1"/>
          <w:sz w:val="40"/>
          <w:szCs w:val="28"/>
        </w:rPr>
      </w:pPr>
    </w:p>
    <w:p w:rsidR="00FD326E" w:rsidRDefault="00FD326E" w:rsidP="00320ABD">
      <w:pPr>
        <w:snapToGrid w:val="0"/>
        <w:spacing w:line="400" w:lineRule="exact"/>
        <w:jc w:val="center"/>
        <w:rPr>
          <w:rFonts w:ascii="方正仿宋_GBK" w:eastAsia="方正仿宋_GBK" w:cs="Arial"/>
          <w:b/>
          <w:color w:val="000000" w:themeColor="text1"/>
          <w:sz w:val="40"/>
          <w:szCs w:val="28"/>
        </w:rPr>
      </w:pPr>
    </w:p>
    <w:p w:rsidR="00FD326E" w:rsidRDefault="00FD326E" w:rsidP="00320ABD">
      <w:pPr>
        <w:snapToGrid w:val="0"/>
        <w:spacing w:line="400" w:lineRule="exact"/>
        <w:jc w:val="center"/>
        <w:rPr>
          <w:rFonts w:ascii="方正仿宋_GBK" w:eastAsia="方正仿宋_GBK" w:cs="Arial"/>
          <w:b/>
          <w:color w:val="000000" w:themeColor="text1"/>
          <w:sz w:val="40"/>
          <w:szCs w:val="28"/>
        </w:rPr>
      </w:pPr>
    </w:p>
    <w:p w:rsidR="001D7F0D" w:rsidRPr="0011162E" w:rsidRDefault="001F68F9" w:rsidP="00320ABD">
      <w:pPr>
        <w:snapToGrid w:val="0"/>
        <w:spacing w:line="400" w:lineRule="exact"/>
        <w:jc w:val="center"/>
        <w:rPr>
          <w:rFonts w:ascii="方正仿宋_GBK" w:eastAsia="方正仿宋_GBK" w:cs="Arial"/>
          <w:b/>
          <w:color w:val="000000" w:themeColor="text1"/>
          <w:sz w:val="40"/>
          <w:szCs w:val="28"/>
        </w:rPr>
      </w:pPr>
      <w:r w:rsidRPr="0011162E">
        <w:rPr>
          <w:rFonts w:ascii="方正仿宋_GBK" w:eastAsia="方正仿宋_GBK" w:cs="Arial" w:hint="eastAsia"/>
          <w:b/>
          <w:color w:val="000000" w:themeColor="text1"/>
          <w:sz w:val="40"/>
          <w:szCs w:val="28"/>
        </w:rPr>
        <w:lastRenderedPageBreak/>
        <w:t>供应商编制响应文件要求</w:t>
      </w:r>
    </w:p>
    <w:p w:rsidR="00320ABD" w:rsidRPr="001D7F0D" w:rsidRDefault="00320ABD" w:rsidP="00063EDC">
      <w:pPr>
        <w:tabs>
          <w:tab w:val="left" w:pos="6300"/>
        </w:tabs>
        <w:snapToGrid w:val="0"/>
        <w:spacing w:line="312" w:lineRule="auto"/>
        <w:rPr>
          <w:rFonts w:ascii="方正仿宋_GBK" w:eastAsia="方正仿宋_GBK" w:hAnsi="方正仿宋_GBK" w:cs="方正仿宋_GBK"/>
          <w:bCs/>
          <w:sz w:val="24"/>
        </w:rPr>
      </w:pPr>
    </w:p>
    <w:p w:rsidR="001F68F9" w:rsidRPr="0011162E" w:rsidRDefault="00320ABD" w:rsidP="00063EDC">
      <w:pPr>
        <w:tabs>
          <w:tab w:val="left" w:pos="6300"/>
        </w:tabs>
        <w:snapToGrid w:val="0"/>
        <w:spacing w:line="312" w:lineRule="auto"/>
        <w:rPr>
          <w:rFonts w:ascii="方正仿宋_GBK" w:eastAsia="方正仿宋_GBK" w:hAnsi="方正仿宋_GBK" w:cs="方正仿宋_GBK"/>
          <w:b/>
          <w:bCs/>
          <w:sz w:val="28"/>
        </w:rPr>
      </w:pPr>
      <w:r w:rsidRPr="0011162E">
        <w:rPr>
          <w:rFonts w:ascii="方正仿宋_GBK" w:eastAsia="方正仿宋_GBK" w:hAnsi="方正仿宋_GBK" w:cs="方正仿宋_GBK" w:hint="eastAsia"/>
          <w:b/>
          <w:bCs/>
          <w:sz w:val="28"/>
        </w:rPr>
        <w:t>一、</w:t>
      </w:r>
      <w:r w:rsidR="001F68F9" w:rsidRPr="0011162E">
        <w:rPr>
          <w:rFonts w:ascii="方正仿宋_GBK" w:eastAsia="方正仿宋_GBK" w:hAnsi="方正仿宋_GBK" w:cs="方正仿宋_GBK" w:hint="eastAsia"/>
          <w:b/>
          <w:bCs/>
          <w:sz w:val="28"/>
        </w:rPr>
        <w:t>报价函</w:t>
      </w:r>
    </w:p>
    <w:p w:rsidR="00320ABD" w:rsidRDefault="00320ABD" w:rsidP="001F68F9">
      <w:pPr>
        <w:tabs>
          <w:tab w:val="left" w:pos="6300"/>
        </w:tabs>
        <w:snapToGrid w:val="0"/>
        <w:spacing w:line="360" w:lineRule="auto"/>
        <w:jc w:val="center"/>
        <w:outlineLvl w:val="0"/>
        <w:rPr>
          <w:rFonts w:ascii="方正仿宋_GBK" w:eastAsia="方正仿宋_GBK" w:hAnsi="方正仿宋_GBK" w:cs="方正仿宋_GBK"/>
          <w:b/>
          <w:sz w:val="24"/>
        </w:rPr>
      </w:pPr>
    </w:p>
    <w:p w:rsidR="001F68F9" w:rsidRDefault="001F68F9" w:rsidP="001F68F9">
      <w:pPr>
        <w:tabs>
          <w:tab w:val="left" w:pos="6300"/>
        </w:tabs>
        <w:snapToGrid w:val="0"/>
        <w:spacing w:line="360" w:lineRule="auto"/>
        <w:jc w:val="center"/>
        <w:outlineLvl w:val="0"/>
        <w:rPr>
          <w:rFonts w:ascii="方正仿宋_GBK" w:eastAsia="方正仿宋_GBK" w:hAnsi="方正仿宋_GBK" w:cs="方正仿宋_GBK"/>
          <w:b/>
          <w:sz w:val="24"/>
        </w:rPr>
      </w:pPr>
      <w:r>
        <w:rPr>
          <w:rFonts w:ascii="方正仿宋_GBK" w:eastAsia="方正仿宋_GBK" w:hAnsi="方正仿宋_GBK" w:cs="方正仿宋_GBK" w:hint="eastAsia"/>
          <w:b/>
          <w:sz w:val="24"/>
        </w:rPr>
        <w:t>报价函</w:t>
      </w:r>
    </w:p>
    <w:p w:rsidR="001F68F9" w:rsidRDefault="001F68F9" w:rsidP="001F68F9">
      <w:pPr>
        <w:tabs>
          <w:tab w:val="left" w:pos="6300"/>
        </w:tabs>
        <w:snapToGrid w:val="0"/>
        <w:spacing w:line="360" w:lineRule="auto"/>
        <w:rPr>
          <w:rFonts w:ascii="方正仿宋_GBK" w:eastAsia="方正仿宋_GBK" w:hAnsi="方正仿宋_GBK" w:cs="方正仿宋_GBK"/>
          <w:sz w:val="24"/>
        </w:rPr>
      </w:pPr>
      <w:r>
        <w:rPr>
          <w:rFonts w:ascii="方正仿宋_GBK" w:eastAsia="方正仿宋_GBK" w:hAnsi="方正仿宋_GBK" w:cs="方正仿宋_GBK" w:hint="eastAsia"/>
          <w:sz w:val="24"/>
          <w:u w:val="single"/>
        </w:rPr>
        <w:t>（采购人名称）</w:t>
      </w:r>
      <w:r>
        <w:rPr>
          <w:rFonts w:ascii="方正仿宋_GBK" w:eastAsia="方正仿宋_GBK" w:hAnsi="方正仿宋_GBK" w:cs="方正仿宋_GBK" w:hint="eastAsia"/>
          <w:sz w:val="24"/>
        </w:rPr>
        <w:t>：</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我方收到____________________________</w:t>
      </w:r>
      <w:r w:rsidR="00641CAB">
        <w:rPr>
          <w:rFonts w:ascii="方正仿宋_GBK" w:eastAsia="方正仿宋_GBK" w:hAnsi="方正仿宋_GBK" w:cs="方正仿宋_GBK" w:hint="eastAsia"/>
          <w:sz w:val="24"/>
        </w:rPr>
        <w:t>（项目名称）的</w:t>
      </w:r>
      <w:r>
        <w:rPr>
          <w:rFonts w:ascii="方正仿宋_GBK" w:eastAsia="方正仿宋_GBK" w:hAnsi="方正仿宋_GBK" w:cs="方正仿宋_GBK" w:hint="eastAsia"/>
          <w:sz w:val="24"/>
        </w:rPr>
        <w:t>采购文件，经详细研究，决定参加该项目的询价。</w:t>
      </w:r>
    </w:p>
    <w:p w:rsidR="001F68F9" w:rsidRDefault="001F68F9" w:rsidP="001F68F9">
      <w:pPr>
        <w:tabs>
          <w:tab w:val="left" w:pos="6300"/>
        </w:tabs>
        <w:snapToGrid w:val="0"/>
        <w:spacing w:line="360" w:lineRule="auto"/>
        <w:ind w:leftChars="5" w:left="10" w:firstLineChars="191" w:firstLine="458"/>
        <w:jc w:val="left"/>
        <w:rPr>
          <w:rFonts w:ascii="方正仿宋_GBK" w:eastAsia="方正仿宋_GBK" w:hAnsi="方正仿宋_GBK" w:cs="方正仿宋_GBK"/>
          <w:sz w:val="24"/>
        </w:rPr>
      </w:pPr>
      <w:r>
        <w:rPr>
          <w:rFonts w:ascii="方正仿宋_GBK" w:eastAsia="方正仿宋_GBK" w:hAnsi="方正仿宋_GBK" w:cs="方正仿宋_GBK" w:hint="eastAsia"/>
          <w:sz w:val="24"/>
        </w:rPr>
        <w:t>1、愿意按照</w:t>
      </w:r>
      <w:r w:rsidR="00D4729C">
        <w:rPr>
          <w:rFonts w:ascii="方正仿宋_GBK" w:eastAsia="方正仿宋_GBK" w:hAnsi="方正仿宋_GBK" w:cs="方正仿宋_GBK" w:hint="eastAsia"/>
          <w:sz w:val="24"/>
        </w:rPr>
        <w:t>采购文件中的一切要求，提供本项目的技术服务，报价</w:t>
      </w:r>
      <w:r w:rsidR="00402B9B">
        <w:rPr>
          <w:rFonts w:ascii="方正仿宋_GBK" w:eastAsia="方正仿宋_GBK" w:hAnsi="方正仿宋_GBK" w:cs="方正仿宋_GBK" w:hint="eastAsia"/>
          <w:sz w:val="24"/>
        </w:rPr>
        <w:t>折扣</w:t>
      </w:r>
      <w:r>
        <w:rPr>
          <w:rFonts w:ascii="方正仿宋_GBK" w:eastAsia="方正仿宋_GBK" w:hAnsi="方正仿宋_GBK" w:cs="方正仿宋_GBK" w:hint="eastAsia"/>
          <w:sz w:val="24"/>
          <w:u w:val="single"/>
        </w:rPr>
        <w:t xml:space="preserve">大写：     </w:t>
      </w:r>
      <w:r w:rsidR="00402B9B">
        <w:rPr>
          <w:rFonts w:ascii="方正仿宋_GBK" w:eastAsia="方正仿宋_GBK" w:hAnsi="方正仿宋_GBK" w:cs="方正仿宋_GBK" w:hint="eastAsia"/>
          <w:sz w:val="24"/>
          <w:u w:val="single"/>
        </w:rPr>
        <w:t xml:space="preserve">  </w:t>
      </w:r>
      <w:r>
        <w:rPr>
          <w:rFonts w:ascii="方正仿宋_GBK" w:eastAsia="方正仿宋_GBK" w:hAnsi="方正仿宋_GBK" w:cs="方正仿宋_GBK" w:hint="eastAsia"/>
          <w:sz w:val="24"/>
        </w:rPr>
        <w:t>；</w:t>
      </w:r>
      <w:r w:rsidR="001F7841">
        <w:rPr>
          <w:rFonts w:ascii="方正仿宋_GBK" w:eastAsia="方正仿宋_GBK" w:hAnsi="方正仿宋_GBK" w:cs="方正仿宋_GBK" w:hint="eastAsia"/>
          <w:sz w:val="24"/>
        </w:rPr>
        <w:t>报价</w:t>
      </w:r>
      <w:r w:rsidR="00402B9B">
        <w:rPr>
          <w:rFonts w:ascii="方正仿宋_GBK" w:eastAsia="方正仿宋_GBK" w:hAnsi="方正仿宋_GBK" w:cs="方正仿宋_GBK" w:hint="eastAsia"/>
          <w:sz w:val="24"/>
        </w:rPr>
        <w:t>折扣</w:t>
      </w:r>
      <w:r>
        <w:rPr>
          <w:rFonts w:ascii="方正仿宋_GBK" w:eastAsia="方正仿宋_GBK" w:hAnsi="方正仿宋_GBK" w:cs="方正仿宋_GBK" w:hint="eastAsia"/>
          <w:sz w:val="24"/>
          <w:u w:val="single"/>
        </w:rPr>
        <w:t xml:space="preserve">小写： </w:t>
      </w:r>
      <w:r w:rsidR="00402B9B">
        <w:rPr>
          <w:rFonts w:ascii="方正仿宋_GBK" w:eastAsia="方正仿宋_GBK" w:hAnsi="方正仿宋_GBK" w:cs="方正仿宋_GBK" w:hint="eastAsia"/>
          <w:sz w:val="24"/>
          <w:u w:val="single"/>
        </w:rPr>
        <w:t xml:space="preserve">      </w:t>
      </w:r>
      <w:r>
        <w:rPr>
          <w:rFonts w:ascii="方正仿宋_GBK" w:eastAsia="方正仿宋_GBK" w:hAnsi="方正仿宋_GBK" w:cs="方正仿宋_GBK" w:hint="eastAsia"/>
          <w:sz w:val="24"/>
        </w:rPr>
        <w:t>。</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2、我方现提交的响应文件为：响应文件</w:t>
      </w:r>
      <w:r w:rsidR="00641CAB">
        <w:rPr>
          <w:rFonts w:ascii="方正仿宋_GBK" w:eastAsia="方正仿宋_GBK" w:hAnsi="方正仿宋_GBK" w:cs="方正仿宋_GBK" w:hint="eastAsia"/>
          <w:sz w:val="24"/>
        </w:rPr>
        <w:t>纸质</w:t>
      </w:r>
      <w:r>
        <w:rPr>
          <w:rFonts w:ascii="方正仿宋_GBK" w:eastAsia="方正仿宋_GBK" w:hAnsi="方正仿宋_GBK" w:cs="方正仿宋_GBK" w:hint="eastAsia"/>
          <w:sz w:val="24"/>
        </w:rPr>
        <w:t>文档</w:t>
      </w:r>
      <w:r w:rsidR="00904993">
        <w:rPr>
          <w:rFonts w:ascii="方正仿宋_GBK" w:eastAsia="方正仿宋_GBK" w:hAnsi="方正仿宋_GBK" w:cs="方正仿宋_GBK" w:hint="eastAsia"/>
          <w:sz w:val="24"/>
        </w:rPr>
        <w:t>两</w:t>
      </w:r>
      <w:r>
        <w:rPr>
          <w:rFonts w:ascii="方正仿宋_GBK" w:eastAsia="方正仿宋_GBK" w:hAnsi="方正仿宋_GBK" w:cs="方正仿宋_GBK" w:hint="eastAsia"/>
          <w:sz w:val="24"/>
        </w:rPr>
        <w:t>份。</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3、我方承诺：本次询价的有效期为90天。</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4、我方完全理解和接受贵方采购文件的一切规定和要求及评审办法。</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5、在整个采购过程中，我方若有违规行为，接受按照</w:t>
      </w:r>
      <w:r w:rsidR="00641CAB">
        <w:rPr>
          <w:rFonts w:ascii="方正仿宋_GBK" w:eastAsia="方正仿宋_GBK" w:hAnsi="方正仿宋_GBK" w:cs="方正仿宋_GBK" w:hint="eastAsia"/>
          <w:sz w:val="24"/>
        </w:rPr>
        <w:t>相关采购法律法规的</w:t>
      </w:r>
      <w:r>
        <w:rPr>
          <w:rFonts w:ascii="方正仿宋_GBK" w:eastAsia="方正仿宋_GBK" w:hAnsi="方正仿宋_GBK" w:cs="方正仿宋_GBK" w:hint="eastAsia"/>
          <w:sz w:val="24"/>
        </w:rPr>
        <w:t>规定给予惩罚。</w:t>
      </w:r>
    </w:p>
    <w:p w:rsidR="001F68F9" w:rsidRDefault="001F68F9" w:rsidP="001F68F9">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6、我方若中选，将按照询价结果签订合同，并且严格履行合同义务。本承诺函将成为合同不可分割的一部分，与合同具有同等的法律效力。</w:t>
      </w:r>
    </w:p>
    <w:p w:rsidR="001F68F9" w:rsidRDefault="001F68F9" w:rsidP="00294061">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7、我方理解，最低报价不是成交的唯一条件。</w:t>
      </w:r>
    </w:p>
    <w:p w:rsidR="00320ABD" w:rsidRDefault="001F68F9" w:rsidP="001F68F9">
      <w:pPr>
        <w:tabs>
          <w:tab w:val="left" w:pos="6300"/>
        </w:tabs>
        <w:snapToGrid w:val="0"/>
        <w:spacing w:line="360" w:lineRule="auto"/>
        <w:ind w:firstLine="570"/>
        <w:rPr>
          <w:rFonts w:ascii="方正仿宋_GBK" w:eastAsia="方正仿宋_GBK" w:hAnsi="方正仿宋_GBK" w:cs="方正仿宋_GBK"/>
          <w:sz w:val="24"/>
        </w:rPr>
      </w:pPr>
      <w:r>
        <w:rPr>
          <w:rFonts w:ascii="方正仿宋_GBK" w:eastAsia="方正仿宋_GBK" w:hAnsi="方正仿宋_GBK" w:cs="方正仿宋_GBK" w:hint="eastAsia"/>
          <w:sz w:val="24"/>
        </w:rPr>
        <w:t xml:space="preserve">                                         </w:t>
      </w:r>
    </w:p>
    <w:p w:rsidR="001F68F9" w:rsidRDefault="001F68F9" w:rsidP="00320ABD">
      <w:pPr>
        <w:tabs>
          <w:tab w:val="left" w:pos="6300"/>
        </w:tabs>
        <w:snapToGrid w:val="0"/>
        <w:spacing w:line="360" w:lineRule="auto"/>
        <w:ind w:firstLineChars="2187" w:firstLine="5249"/>
        <w:rPr>
          <w:rFonts w:ascii="方正仿宋_GBK" w:eastAsia="方正仿宋_GBK" w:hAnsi="方正仿宋_GBK" w:cs="方正仿宋_GBK"/>
          <w:sz w:val="24"/>
        </w:rPr>
      </w:pPr>
      <w:r>
        <w:rPr>
          <w:rFonts w:ascii="方正仿宋_GBK" w:eastAsia="方正仿宋_GBK" w:hAnsi="方正仿宋_GBK" w:cs="方正仿宋_GBK" w:hint="eastAsia"/>
          <w:sz w:val="24"/>
        </w:rPr>
        <w:t xml:space="preserve"> 供应商名称（公章）：</w:t>
      </w:r>
    </w:p>
    <w:p w:rsidR="00294061" w:rsidRDefault="001F68F9" w:rsidP="00294061">
      <w:pPr>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 xml:space="preserve">                                                  年   月</w:t>
      </w:r>
    </w:p>
    <w:p w:rsidR="00703E78" w:rsidRDefault="00703E78" w:rsidP="001F41FE">
      <w:pPr>
        <w:tabs>
          <w:tab w:val="left" w:pos="6300"/>
        </w:tabs>
        <w:snapToGrid w:val="0"/>
        <w:spacing w:line="312" w:lineRule="auto"/>
        <w:rPr>
          <w:rFonts w:ascii="方正仿宋_GBK" w:eastAsia="方正仿宋_GBK" w:hAnsi="方正仿宋_GBK" w:cs="方正仿宋_GBK"/>
          <w:b/>
          <w:bCs/>
          <w:sz w:val="28"/>
        </w:rPr>
      </w:pPr>
    </w:p>
    <w:p w:rsidR="00F36E74" w:rsidRDefault="00F36E74" w:rsidP="001F41FE">
      <w:pPr>
        <w:tabs>
          <w:tab w:val="left" w:pos="6300"/>
        </w:tabs>
        <w:snapToGrid w:val="0"/>
        <w:spacing w:line="312" w:lineRule="auto"/>
        <w:rPr>
          <w:rFonts w:ascii="方正仿宋_GBK" w:eastAsia="方正仿宋_GBK" w:hAnsi="方正仿宋_GBK" w:cs="方正仿宋_GBK"/>
          <w:b/>
          <w:bCs/>
          <w:sz w:val="28"/>
        </w:rPr>
      </w:pPr>
    </w:p>
    <w:p w:rsidR="00320ABD" w:rsidRDefault="00320ABD" w:rsidP="007D153A">
      <w:pPr>
        <w:spacing w:line="312" w:lineRule="auto"/>
        <w:rPr>
          <w:rFonts w:ascii="方正仿宋_GBK" w:eastAsia="方正仿宋_GBK" w:hAnsi="方正仿宋_GBK" w:cs="方正仿宋_GBK"/>
          <w:sz w:val="24"/>
        </w:rPr>
      </w:pPr>
    </w:p>
    <w:p w:rsidR="0004491D" w:rsidRDefault="0004491D" w:rsidP="0004491D">
      <w:pPr>
        <w:tabs>
          <w:tab w:val="left" w:pos="6300"/>
        </w:tabs>
        <w:snapToGrid w:val="0"/>
        <w:spacing w:line="312" w:lineRule="auto"/>
        <w:rPr>
          <w:rFonts w:ascii="方正仿宋_GBK" w:eastAsia="方正仿宋_GBK" w:hAnsi="方正仿宋_GBK" w:cs="方正仿宋_GBK"/>
          <w:b/>
          <w:bCs/>
          <w:sz w:val="28"/>
        </w:rPr>
      </w:pPr>
      <w:bookmarkStart w:id="22" w:name="_Toc22561"/>
      <w:r>
        <w:rPr>
          <w:rFonts w:ascii="方正仿宋_GBK" w:eastAsia="方正仿宋_GBK" w:hAnsi="方正仿宋_GBK" w:cs="方正仿宋_GBK" w:hint="eastAsia"/>
          <w:b/>
          <w:bCs/>
          <w:sz w:val="28"/>
        </w:rPr>
        <w:lastRenderedPageBreak/>
        <w:t>二、</w:t>
      </w:r>
      <w:r w:rsidR="00D41802">
        <w:rPr>
          <w:rFonts w:ascii="方正仿宋_GBK" w:eastAsia="方正仿宋_GBK" w:hAnsi="方正仿宋_GBK" w:cs="方正仿宋_GBK" w:hint="eastAsia"/>
          <w:b/>
          <w:bCs/>
          <w:sz w:val="28"/>
        </w:rPr>
        <w:t>服务</w:t>
      </w:r>
      <w:r>
        <w:rPr>
          <w:rFonts w:ascii="方正仿宋_GBK" w:eastAsia="方正仿宋_GBK" w:hAnsi="方正仿宋_GBK" w:cs="方正仿宋_GBK" w:hint="eastAsia"/>
          <w:b/>
          <w:bCs/>
          <w:sz w:val="28"/>
        </w:rPr>
        <w:t>条款差异表</w:t>
      </w: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项目名称：</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8"/>
        <w:gridCol w:w="2844"/>
        <w:gridCol w:w="2952"/>
        <w:gridCol w:w="2212"/>
      </w:tblGrid>
      <w:tr w:rsidR="0004491D" w:rsidTr="006928AC">
        <w:trPr>
          <w:trHeight w:val="422"/>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序号</w:t>
            </w:r>
          </w:p>
        </w:tc>
        <w:tc>
          <w:tcPr>
            <w:tcW w:w="2844" w:type="dxa"/>
            <w:vAlign w:val="center"/>
          </w:tcPr>
          <w:p w:rsidR="0004491D" w:rsidRDefault="0004491D" w:rsidP="00D41802">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采购</w:t>
            </w:r>
            <w:r w:rsidR="00D41802">
              <w:rPr>
                <w:rFonts w:ascii="方正仿宋_GBK" w:eastAsia="方正仿宋_GBK" w:hAnsi="方正仿宋_GBK" w:cs="方正仿宋_GBK" w:hint="eastAsia"/>
                <w:sz w:val="24"/>
              </w:rPr>
              <w:t>服务要求</w:t>
            </w: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响应情况</w:t>
            </w: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差异说明</w:t>
            </w: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r w:rsidR="0004491D" w:rsidTr="006928AC">
        <w:trPr>
          <w:trHeight w:val="491"/>
          <w:jc w:val="center"/>
        </w:trPr>
        <w:tc>
          <w:tcPr>
            <w:tcW w:w="1218"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844"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95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c>
          <w:tcPr>
            <w:tcW w:w="2212" w:type="dxa"/>
            <w:vAlign w:val="center"/>
          </w:tcPr>
          <w:p w:rsidR="0004491D" w:rsidRDefault="0004491D" w:rsidP="006928AC">
            <w:pPr>
              <w:tabs>
                <w:tab w:val="left" w:pos="6300"/>
              </w:tabs>
              <w:snapToGrid w:val="0"/>
              <w:spacing w:line="360" w:lineRule="auto"/>
              <w:ind w:firstLineChars="200" w:firstLine="480"/>
              <w:rPr>
                <w:rFonts w:ascii="方正仿宋_GBK" w:eastAsia="方正仿宋_GBK" w:hAnsi="方正仿宋_GBK" w:cs="方正仿宋_GBK"/>
                <w:sz w:val="24"/>
              </w:rPr>
            </w:pPr>
          </w:p>
        </w:tc>
      </w:tr>
    </w:tbl>
    <w:p w:rsidR="0004491D" w:rsidRDefault="0004491D" w:rsidP="0004491D">
      <w:pPr>
        <w:tabs>
          <w:tab w:val="left" w:pos="6300"/>
        </w:tabs>
        <w:snapToGrid w:val="0"/>
        <w:spacing w:line="360" w:lineRule="auto"/>
        <w:rPr>
          <w:rFonts w:ascii="方正仿宋_GBK" w:eastAsia="方正仿宋_GBK" w:hAnsi="方正仿宋_GBK" w:cs="方正仿宋_GBK"/>
          <w:sz w:val="24"/>
        </w:rPr>
      </w:pPr>
    </w:p>
    <w:p w:rsidR="0004491D" w:rsidRDefault="0004491D" w:rsidP="0004491D">
      <w:pPr>
        <w:tabs>
          <w:tab w:val="left" w:pos="6300"/>
        </w:tabs>
        <w:snapToGrid w:val="0"/>
        <w:spacing w:line="360" w:lineRule="auto"/>
        <w:rPr>
          <w:rFonts w:ascii="方正仿宋_GBK" w:eastAsia="方正仿宋_GBK" w:hAnsi="方正仿宋_GBK" w:cs="方正仿宋_GBK"/>
          <w:sz w:val="24"/>
        </w:rPr>
      </w:pPr>
      <w:r>
        <w:rPr>
          <w:rFonts w:ascii="方正仿宋_GBK" w:eastAsia="方正仿宋_GBK" w:hAnsi="方正仿宋_GBK" w:cs="方正仿宋_GBK" w:hint="eastAsia"/>
          <w:sz w:val="24"/>
        </w:rPr>
        <w:t>供应商：                         法定代表人（或其授权代表）或自然人：</w:t>
      </w: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（供应商公章）                               （签署或盖章）</w:t>
      </w: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 xml:space="preserve">                                          年     月     日</w:t>
      </w:r>
    </w:p>
    <w:p w:rsidR="0004491D" w:rsidRDefault="0004491D" w:rsidP="0004491D">
      <w:pPr>
        <w:tabs>
          <w:tab w:val="left" w:pos="6300"/>
        </w:tabs>
        <w:snapToGrid w:val="0"/>
        <w:spacing w:line="360" w:lineRule="auto"/>
        <w:ind w:firstLineChars="200" w:firstLine="560"/>
        <w:rPr>
          <w:rFonts w:ascii="方正仿宋_GBK" w:eastAsia="方正仿宋_GBK" w:hAnsi="方正仿宋_GBK" w:cs="方正仿宋_GBK"/>
          <w:color w:val="FF0000"/>
          <w:sz w:val="24"/>
        </w:rPr>
      </w:pPr>
      <w:r>
        <w:rPr>
          <w:rFonts w:ascii="方正仿宋_GBK" w:eastAsia="方正仿宋_GBK" w:hAnsi="方正仿宋_GBK" w:cs="方正仿宋_GBK" w:hint="eastAsia"/>
          <w:b/>
          <w:color w:val="FF0000"/>
          <w:sz w:val="28"/>
        </w:rPr>
        <w:t>注</w:t>
      </w:r>
      <w:r>
        <w:rPr>
          <w:rFonts w:ascii="方正仿宋_GBK" w:eastAsia="方正仿宋_GBK" w:hAnsi="方正仿宋_GBK" w:cs="方正仿宋_GBK" w:hint="eastAsia"/>
          <w:color w:val="FF0000"/>
          <w:sz w:val="24"/>
        </w:rPr>
        <w:t>：</w:t>
      </w:r>
    </w:p>
    <w:p w:rsidR="0004491D" w:rsidRDefault="0004491D" w:rsidP="0004491D">
      <w:pPr>
        <w:tabs>
          <w:tab w:val="left" w:pos="6300"/>
        </w:tabs>
        <w:snapToGrid w:val="0"/>
        <w:spacing w:line="360" w:lineRule="auto"/>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1.本表即为对</w:t>
      </w:r>
      <w:r w:rsidR="00D41802">
        <w:rPr>
          <w:rFonts w:ascii="方正仿宋_GBK" w:eastAsia="方正仿宋_GBK" w:hAnsi="方正仿宋_GBK" w:cs="方正仿宋_GBK" w:hint="eastAsia"/>
          <w:sz w:val="24"/>
        </w:rPr>
        <w:t>服务</w:t>
      </w:r>
      <w:r>
        <w:rPr>
          <w:rFonts w:ascii="方正仿宋_GBK" w:eastAsia="方正仿宋_GBK" w:hAnsi="方正仿宋_GBK" w:cs="方正仿宋_GBK" w:hint="eastAsia"/>
          <w:sz w:val="24"/>
        </w:rPr>
        <w:t>要求中所列条款进行比较和响应，应逐条如实填写，“响应情况”中必须列出具体数值或内容。如供应商未应答或只注明“符合”、“满足”等类似无具体数值或内容的表述，视为不满足对应条款；</w:t>
      </w:r>
    </w:p>
    <w:p w:rsidR="0004491D" w:rsidRDefault="0004491D" w:rsidP="0004491D">
      <w:pPr>
        <w:tabs>
          <w:tab w:val="left" w:pos="6300"/>
        </w:tabs>
        <w:snapToGrid w:val="0"/>
        <w:spacing w:line="500" w:lineRule="exact"/>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2.本表可扩展；</w:t>
      </w:r>
    </w:p>
    <w:p w:rsidR="0004491D" w:rsidRDefault="0004491D" w:rsidP="0004491D">
      <w:pPr>
        <w:tabs>
          <w:tab w:val="left" w:pos="6300"/>
        </w:tabs>
        <w:snapToGrid w:val="0"/>
        <w:spacing w:line="500" w:lineRule="exact"/>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3.可附相关技术支撑材料（格式自定）。</w:t>
      </w:r>
    </w:p>
    <w:p w:rsidR="0004491D" w:rsidRDefault="0004491D" w:rsidP="0004491D">
      <w:pPr>
        <w:tabs>
          <w:tab w:val="left" w:pos="6300"/>
        </w:tabs>
        <w:snapToGrid w:val="0"/>
        <w:spacing w:line="312" w:lineRule="auto"/>
        <w:rPr>
          <w:rFonts w:ascii="方正仿宋_GBK" w:eastAsia="方正仿宋_GBK" w:hAnsi="方正仿宋_GBK" w:cs="方正仿宋_GBK"/>
          <w:b/>
          <w:bCs/>
          <w:sz w:val="28"/>
        </w:rPr>
      </w:pPr>
    </w:p>
    <w:p w:rsidR="0004491D" w:rsidRDefault="0004491D" w:rsidP="0004491D">
      <w:pPr>
        <w:tabs>
          <w:tab w:val="left" w:pos="6300"/>
        </w:tabs>
        <w:snapToGrid w:val="0"/>
        <w:spacing w:line="312" w:lineRule="auto"/>
        <w:rPr>
          <w:rFonts w:ascii="方正仿宋_GBK" w:eastAsia="方正仿宋_GBK" w:hAnsi="方正仿宋_GBK" w:cs="方正仿宋_GBK"/>
          <w:b/>
          <w:bCs/>
          <w:sz w:val="28"/>
        </w:rPr>
      </w:pPr>
    </w:p>
    <w:p w:rsidR="0004491D" w:rsidRDefault="00D41802" w:rsidP="0004491D">
      <w:pPr>
        <w:tabs>
          <w:tab w:val="left" w:pos="6300"/>
        </w:tabs>
        <w:snapToGrid w:val="0"/>
        <w:spacing w:line="312" w:lineRule="auto"/>
        <w:rPr>
          <w:rFonts w:ascii="方正仿宋_GBK" w:eastAsia="方正仿宋_GBK" w:hAnsi="方正仿宋_GBK" w:cs="方正仿宋_GBK"/>
          <w:b/>
          <w:bCs/>
          <w:sz w:val="28"/>
        </w:rPr>
      </w:pPr>
      <w:r>
        <w:rPr>
          <w:rFonts w:ascii="方正仿宋_GBK" w:eastAsia="方正仿宋_GBK" w:hAnsi="方正仿宋_GBK" w:cs="方正仿宋_GBK" w:hint="eastAsia"/>
          <w:b/>
          <w:bCs/>
          <w:sz w:val="28"/>
        </w:rPr>
        <w:lastRenderedPageBreak/>
        <w:t>三</w:t>
      </w:r>
      <w:r w:rsidR="0004491D">
        <w:rPr>
          <w:rFonts w:ascii="方正仿宋_GBK" w:eastAsia="方正仿宋_GBK" w:hAnsi="方正仿宋_GBK" w:cs="方正仿宋_GBK" w:hint="eastAsia"/>
          <w:b/>
          <w:bCs/>
          <w:sz w:val="28"/>
        </w:rPr>
        <w:t>、商务条款差异表</w:t>
      </w:r>
    </w:p>
    <w:p w:rsidR="0004491D" w:rsidRDefault="0004491D" w:rsidP="0004491D">
      <w:pPr>
        <w:ind w:firstLineChars="200" w:firstLine="420"/>
        <w:rPr>
          <w:rFonts w:ascii="方正仿宋_GBK" w:hAnsi="宋体"/>
        </w:rPr>
      </w:pPr>
    </w:p>
    <w:p w:rsidR="0004491D" w:rsidRDefault="0004491D" w:rsidP="0004491D">
      <w:pPr>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项目名称：</w:t>
      </w: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2"/>
        <w:gridCol w:w="3184"/>
        <w:gridCol w:w="2438"/>
        <w:gridCol w:w="2359"/>
      </w:tblGrid>
      <w:tr w:rsidR="0004491D" w:rsidTr="006928AC">
        <w:trPr>
          <w:trHeight w:val="1230"/>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r>
              <w:rPr>
                <w:rFonts w:ascii="方正仿宋_GBK" w:eastAsia="方正仿宋_GBK" w:hAnsi="方正仿宋_GBK" w:cs="方正仿宋_GBK" w:hint="eastAsia"/>
                <w:sz w:val="24"/>
              </w:rPr>
              <w:t>序号</w:t>
            </w: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r>
              <w:rPr>
                <w:rFonts w:ascii="方正仿宋_GBK" w:eastAsia="方正仿宋_GBK" w:hAnsi="方正仿宋_GBK" w:cs="方正仿宋_GBK" w:hint="eastAsia"/>
                <w:sz w:val="24"/>
              </w:rPr>
              <w:t>采购商务要求</w:t>
            </w: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r>
              <w:rPr>
                <w:rFonts w:ascii="方正仿宋_GBK" w:eastAsia="方正仿宋_GBK" w:hAnsi="方正仿宋_GBK" w:cs="方正仿宋_GBK" w:hint="eastAsia"/>
                <w:sz w:val="24"/>
              </w:rPr>
              <w:t>响应情况</w:t>
            </w: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r>
              <w:rPr>
                <w:rFonts w:ascii="方正仿宋_GBK" w:eastAsia="方正仿宋_GBK" w:hAnsi="方正仿宋_GBK" w:cs="方正仿宋_GBK" w:hint="eastAsia"/>
                <w:sz w:val="24"/>
              </w:rPr>
              <w:t>差异说明</w:t>
            </w:r>
          </w:p>
        </w:tc>
      </w:tr>
      <w:tr w:rsidR="0004491D" w:rsidTr="006928AC">
        <w:trPr>
          <w:trHeight w:val="947"/>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r>
      <w:tr w:rsidR="0004491D" w:rsidTr="006928AC">
        <w:trPr>
          <w:trHeight w:val="947"/>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r>
      <w:tr w:rsidR="0004491D" w:rsidTr="006928AC">
        <w:trPr>
          <w:trHeight w:val="947"/>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r>
      <w:tr w:rsidR="0004491D" w:rsidTr="006928AC">
        <w:trPr>
          <w:trHeight w:val="947"/>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r>
      <w:tr w:rsidR="0004491D" w:rsidTr="006928AC">
        <w:trPr>
          <w:trHeight w:val="947"/>
        </w:trPr>
        <w:tc>
          <w:tcPr>
            <w:tcW w:w="1512"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3184"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438"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c>
          <w:tcPr>
            <w:tcW w:w="2359" w:type="dxa"/>
            <w:vAlign w:val="center"/>
          </w:tcPr>
          <w:p w:rsidR="0004491D" w:rsidRDefault="0004491D" w:rsidP="006928AC">
            <w:pPr>
              <w:tabs>
                <w:tab w:val="left" w:pos="6300"/>
              </w:tabs>
              <w:snapToGrid w:val="0"/>
              <w:jc w:val="center"/>
              <w:outlineLvl w:val="0"/>
              <w:rPr>
                <w:rFonts w:ascii="方正仿宋_GBK" w:eastAsia="方正仿宋_GBK" w:hAnsi="方正仿宋_GBK" w:cs="方正仿宋_GBK"/>
                <w:sz w:val="24"/>
              </w:rPr>
            </w:pPr>
          </w:p>
        </w:tc>
      </w:tr>
    </w:tbl>
    <w:p w:rsidR="0004491D" w:rsidRDefault="0004491D" w:rsidP="0004491D">
      <w:pPr>
        <w:spacing w:line="500" w:lineRule="exact"/>
        <w:rPr>
          <w:rFonts w:ascii="方正仿宋_GBK" w:eastAsia="方正仿宋_GBK" w:hAnsi="方正仿宋_GBK" w:cs="方正仿宋_GBK"/>
          <w:sz w:val="24"/>
        </w:rPr>
      </w:pPr>
    </w:p>
    <w:p w:rsidR="0004491D" w:rsidRDefault="0004491D" w:rsidP="0004491D">
      <w:pPr>
        <w:spacing w:line="500" w:lineRule="exact"/>
        <w:rPr>
          <w:rFonts w:ascii="方正仿宋_GBK" w:eastAsia="方正仿宋_GBK" w:hAnsi="方正仿宋_GBK" w:cs="方正仿宋_GBK"/>
          <w:sz w:val="24"/>
        </w:rPr>
      </w:pPr>
      <w:r>
        <w:rPr>
          <w:rFonts w:ascii="方正仿宋_GBK" w:eastAsia="方正仿宋_GBK" w:hAnsi="方正仿宋_GBK" w:cs="方正仿宋_GBK" w:hint="eastAsia"/>
          <w:sz w:val="24"/>
        </w:rPr>
        <w:t>供应商：                          法定代表人（或其授权代表）或自然人：</w:t>
      </w:r>
    </w:p>
    <w:p w:rsidR="0004491D" w:rsidRDefault="0004491D" w:rsidP="0004491D">
      <w:pPr>
        <w:spacing w:line="500" w:lineRule="exact"/>
        <w:rPr>
          <w:rFonts w:ascii="方正仿宋_GBK" w:eastAsia="方正仿宋_GBK" w:hAnsi="方正仿宋_GBK" w:cs="方正仿宋_GBK"/>
          <w:sz w:val="24"/>
        </w:rPr>
      </w:pPr>
    </w:p>
    <w:p w:rsidR="0004491D" w:rsidRDefault="0004491D" w:rsidP="0004491D">
      <w:pPr>
        <w:spacing w:line="500" w:lineRule="exact"/>
        <w:ind w:firstLineChars="150" w:firstLine="360"/>
        <w:rPr>
          <w:rFonts w:ascii="方正仿宋_GBK" w:eastAsia="方正仿宋_GBK" w:hAnsi="方正仿宋_GBK" w:cs="方正仿宋_GBK"/>
          <w:sz w:val="24"/>
        </w:rPr>
      </w:pPr>
      <w:r>
        <w:rPr>
          <w:rFonts w:ascii="方正仿宋_GBK" w:eastAsia="方正仿宋_GBK" w:hAnsi="方正仿宋_GBK" w:cs="方正仿宋_GBK" w:hint="eastAsia"/>
          <w:sz w:val="24"/>
        </w:rPr>
        <w:t>（供应商公章）                                     （签署或盖章）</w:t>
      </w:r>
    </w:p>
    <w:p w:rsidR="0004491D" w:rsidRDefault="0004491D" w:rsidP="0004491D">
      <w:pPr>
        <w:tabs>
          <w:tab w:val="left" w:pos="6300"/>
        </w:tabs>
        <w:snapToGrid w:val="0"/>
        <w:spacing w:line="500" w:lineRule="exact"/>
        <w:ind w:firstLine="570"/>
        <w:rPr>
          <w:rFonts w:ascii="方正仿宋_GBK" w:eastAsia="方正仿宋_GBK" w:hAnsi="方正仿宋_GBK" w:cs="方正仿宋_GBK"/>
          <w:sz w:val="24"/>
        </w:rPr>
      </w:pPr>
      <w:r>
        <w:rPr>
          <w:rFonts w:ascii="方正仿宋_GBK" w:eastAsia="方正仿宋_GBK" w:hAnsi="方正仿宋_GBK" w:cs="方正仿宋_GBK" w:hint="eastAsia"/>
          <w:sz w:val="24"/>
        </w:rPr>
        <w:t xml:space="preserve">                                                年     月     日</w:t>
      </w:r>
    </w:p>
    <w:p w:rsidR="0004491D" w:rsidRDefault="0004491D" w:rsidP="0004491D">
      <w:pPr>
        <w:tabs>
          <w:tab w:val="left" w:pos="6300"/>
        </w:tabs>
        <w:snapToGrid w:val="0"/>
        <w:spacing w:line="360" w:lineRule="auto"/>
        <w:ind w:firstLineChars="200" w:firstLine="560"/>
        <w:rPr>
          <w:rFonts w:ascii="方正仿宋_GBK" w:eastAsia="方正仿宋_GBK" w:hAnsi="方正仿宋_GBK" w:cs="方正仿宋_GBK"/>
          <w:b/>
          <w:color w:val="FF0000"/>
          <w:sz w:val="28"/>
        </w:rPr>
      </w:pPr>
      <w:r>
        <w:rPr>
          <w:rFonts w:ascii="方正仿宋_GBK" w:eastAsia="方正仿宋_GBK" w:hAnsi="方正仿宋_GBK" w:cs="方正仿宋_GBK" w:hint="eastAsia"/>
          <w:b/>
          <w:color w:val="FF0000"/>
          <w:sz w:val="28"/>
        </w:rPr>
        <w:t>注：</w:t>
      </w:r>
    </w:p>
    <w:p w:rsidR="0004491D" w:rsidRDefault="0004491D" w:rsidP="0004491D">
      <w:pPr>
        <w:tabs>
          <w:tab w:val="left" w:pos="6300"/>
        </w:tabs>
        <w:snapToGrid w:val="0"/>
        <w:spacing w:line="480" w:lineRule="exact"/>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1.本表即为对本项目商务要求中所列条款进行比较和响应，应逐条如实填写，“响应情况”中必须列出具体数值或内容。如供应商未应答或只注明“符合”、“满足”等类似无具体数值或内容的表述，视为不满足对应条款；</w:t>
      </w:r>
    </w:p>
    <w:p w:rsidR="0004491D" w:rsidRDefault="0004491D" w:rsidP="0004491D">
      <w:pPr>
        <w:tabs>
          <w:tab w:val="left" w:pos="6300"/>
        </w:tabs>
        <w:snapToGrid w:val="0"/>
        <w:spacing w:line="480" w:lineRule="exact"/>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2.本表可扩展。</w:t>
      </w:r>
    </w:p>
    <w:p w:rsidR="0004491D" w:rsidRDefault="0004491D" w:rsidP="0004491D">
      <w:pPr>
        <w:tabs>
          <w:tab w:val="left" w:pos="6300"/>
        </w:tabs>
        <w:snapToGrid w:val="0"/>
        <w:spacing w:line="480" w:lineRule="exact"/>
        <w:ind w:firstLineChars="200" w:firstLine="480"/>
        <w:rPr>
          <w:rFonts w:ascii="方正仿宋_GBK" w:eastAsia="方正仿宋_GBK" w:hAnsi="方正仿宋_GBK" w:cs="方正仿宋_GBK"/>
          <w:sz w:val="24"/>
        </w:rPr>
      </w:pPr>
    </w:p>
    <w:p w:rsidR="0004491D" w:rsidRDefault="0004491D" w:rsidP="0011162E">
      <w:pPr>
        <w:tabs>
          <w:tab w:val="left" w:pos="6300"/>
        </w:tabs>
        <w:snapToGrid w:val="0"/>
        <w:spacing w:line="312" w:lineRule="auto"/>
        <w:rPr>
          <w:rFonts w:ascii="方正仿宋_GBK" w:eastAsia="方正仿宋_GBK" w:hAnsi="方正仿宋_GBK" w:cs="方正仿宋_GBK"/>
          <w:b/>
          <w:bCs/>
          <w:sz w:val="28"/>
        </w:rPr>
      </w:pPr>
    </w:p>
    <w:p w:rsidR="003B2E41" w:rsidRPr="0011162E" w:rsidRDefault="00D41802" w:rsidP="0011162E">
      <w:pPr>
        <w:tabs>
          <w:tab w:val="left" w:pos="6300"/>
        </w:tabs>
        <w:snapToGrid w:val="0"/>
        <w:spacing w:line="312" w:lineRule="auto"/>
        <w:rPr>
          <w:rFonts w:ascii="方正仿宋_GBK" w:eastAsia="方正仿宋_GBK" w:hAnsi="方正仿宋_GBK" w:cs="方正仿宋_GBK"/>
          <w:b/>
          <w:bCs/>
          <w:sz w:val="28"/>
        </w:rPr>
      </w:pPr>
      <w:r>
        <w:rPr>
          <w:rFonts w:ascii="方正仿宋_GBK" w:eastAsia="方正仿宋_GBK" w:hAnsi="方正仿宋_GBK" w:cs="方正仿宋_GBK" w:hint="eastAsia"/>
          <w:b/>
          <w:bCs/>
          <w:sz w:val="28"/>
        </w:rPr>
        <w:lastRenderedPageBreak/>
        <w:t>四</w:t>
      </w:r>
      <w:r w:rsidR="003B2E41" w:rsidRPr="0011162E">
        <w:rPr>
          <w:rFonts w:ascii="方正仿宋_GBK" w:eastAsia="方正仿宋_GBK" w:hAnsi="方正仿宋_GBK" w:cs="方正仿宋_GBK" w:hint="eastAsia"/>
          <w:b/>
          <w:bCs/>
          <w:sz w:val="28"/>
        </w:rPr>
        <w:t>、资格条件及其他</w:t>
      </w:r>
      <w:bookmarkEnd w:id="22"/>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（一）法人营业执照（副本）或事业单位法人证书（副本）或个体工商户营业执照或有效的自然人身份证明或社会团体法人登记证书复印件</w:t>
      </w:r>
    </w:p>
    <w:p w:rsidR="003B2E41" w:rsidRPr="00D75D09" w:rsidRDefault="003306B9" w:rsidP="00D75D09">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（二）</w:t>
      </w:r>
      <w:r w:rsidRPr="00F91D49">
        <w:rPr>
          <w:rFonts w:ascii="方正仿宋_GBK" w:eastAsia="方正仿宋_GBK" w:hAnsi="方正仿宋_GBK" w:cs="方正仿宋_GBK" w:hint="eastAsia"/>
          <w:sz w:val="24"/>
        </w:rPr>
        <w:t>特定资格条件证书或证明文件。</w:t>
      </w:r>
      <w:r w:rsidR="00DB5901">
        <w:rPr>
          <w:rFonts w:ascii="方正仿宋_GBK" w:eastAsia="方正仿宋_GBK" w:hAnsi="方正仿宋_GBK" w:cs="方正仿宋_GBK" w:hint="eastAsia"/>
          <w:sz w:val="24"/>
        </w:rPr>
        <w:t>（若有）</w:t>
      </w:r>
    </w:p>
    <w:p w:rsidR="003B2E41" w:rsidRPr="0011162E" w:rsidRDefault="003B2E41" w:rsidP="00D75D09">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w:t>
      </w:r>
      <w:r w:rsidR="003306B9">
        <w:rPr>
          <w:rFonts w:ascii="方正仿宋_GBK" w:eastAsia="方正仿宋_GBK" w:hAnsi="方正仿宋_GBK" w:cs="方正仿宋_GBK" w:hint="eastAsia"/>
          <w:sz w:val="24"/>
        </w:rPr>
        <w:t>三</w:t>
      </w:r>
      <w:r w:rsidRPr="0011162E">
        <w:rPr>
          <w:rFonts w:ascii="方正仿宋_GBK" w:eastAsia="方正仿宋_GBK" w:hAnsi="方正仿宋_GBK" w:cs="方正仿宋_GBK" w:hint="eastAsia"/>
          <w:sz w:val="24"/>
        </w:rPr>
        <w:t>）法定代表人身份证明书（格式）</w:t>
      </w:r>
    </w:p>
    <w:p w:rsidR="003B2E41" w:rsidRPr="0011162E" w:rsidRDefault="00826591" w:rsidP="0011162E">
      <w:pPr>
        <w:tabs>
          <w:tab w:val="left" w:pos="6300"/>
        </w:tabs>
        <w:snapToGrid w:val="0"/>
        <w:spacing w:line="500" w:lineRule="exact"/>
        <w:ind w:firstLineChars="200" w:firstLine="480"/>
        <w:rPr>
          <w:rFonts w:ascii="方正仿宋_GBK" w:eastAsia="方正仿宋_GBK" w:hAnsi="方正仿宋_GBK" w:cs="方正仿宋_GBK"/>
          <w:sz w:val="24"/>
        </w:rPr>
      </w:pPr>
      <w:r>
        <w:rPr>
          <w:rFonts w:ascii="方正仿宋_GBK" w:eastAsia="方正仿宋_GBK" w:hAnsi="方正仿宋_GBK" w:cs="方正仿宋_GBK" w:hint="eastAsia"/>
          <w:sz w:val="24"/>
        </w:rPr>
        <w:t>采购</w:t>
      </w:r>
      <w:r w:rsidR="003B2E41" w:rsidRPr="0011162E">
        <w:rPr>
          <w:rFonts w:ascii="方正仿宋_GBK" w:eastAsia="方正仿宋_GBK" w:hAnsi="方正仿宋_GBK" w:cs="方正仿宋_GBK" w:hint="eastAsia"/>
          <w:sz w:val="24"/>
        </w:rPr>
        <w:t xml:space="preserve">项目名称：                                                </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致：                     （采购人名称）：</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（法定代表人姓名）在                       （供应商名称）任    （职务名称）职务，是（供应商名称）              的法定代表人。</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特此证明。</w:t>
      </w:r>
    </w:p>
    <w:p w:rsidR="003B2E41" w:rsidRPr="0011162E" w:rsidRDefault="003B2E41" w:rsidP="00D75D09">
      <w:pPr>
        <w:tabs>
          <w:tab w:val="left" w:pos="6300"/>
        </w:tabs>
        <w:snapToGrid w:val="0"/>
        <w:spacing w:line="500" w:lineRule="exact"/>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（供应商公章）</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年   月   日</w:t>
      </w:r>
    </w:p>
    <w:p w:rsidR="003B2E41" w:rsidRPr="0011162E" w:rsidRDefault="003B2E41" w:rsidP="0011162E">
      <w:pPr>
        <w:tabs>
          <w:tab w:val="left" w:pos="6300"/>
        </w:tabs>
        <w:snapToGrid w:val="0"/>
        <w:spacing w:line="500" w:lineRule="exact"/>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法定代表人电话：XXXXXXX      电子邮箱：XXXXXX@XXXXX（若授权他人办理并签署响应文件的可不填写）</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（附：法定代表人身份证正反面复印件）</w:t>
      </w:r>
    </w:p>
    <w:p w:rsidR="003306B9" w:rsidRDefault="003306B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D75D09" w:rsidRDefault="00D75D0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D75D09" w:rsidRDefault="00D75D0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D75D09" w:rsidRDefault="00D75D0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D75D09" w:rsidRDefault="00D75D0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D75D09" w:rsidRDefault="00D75D09"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F36E74" w:rsidRDefault="00F36E74"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lastRenderedPageBreak/>
        <w:t>（</w:t>
      </w:r>
      <w:r w:rsidR="003306B9">
        <w:rPr>
          <w:rFonts w:ascii="方正仿宋_GBK" w:eastAsia="方正仿宋_GBK" w:hAnsi="方正仿宋_GBK" w:cs="方正仿宋_GBK" w:hint="eastAsia"/>
          <w:sz w:val="24"/>
        </w:rPr>
        <w:t>四</w:t>
      </w:r>
      <w:r w:rsidRPr="0011162E">
        <w:rPr>
          <w:rFonts w:ascii="方正仿宋_GBK" w:eastAsia="方正仿宋_GBK" w:hAnsi="方正仿宋_GBK" w:cs="方正仿宋_GBK" w:hint="eastAsia"/>
          <w:sz w:val="24"/>
        </w:rPr>
        <w:t>）法定代表人授权委托书（格式）</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项目名称：                                                </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致：                     （采购人名称）：</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（供应商法定代表人名称）是                    （供应商名称）的法定代表人，特授权          （被授权人姓名及身份证代码）代表我单位全权办理上述项目的</w:t>
      </w:r>
      <w:r w:rsidR="001F41FE">
        <w:rPr>
          <w:rFonts w:ascii="方正仿宋_GBK" w:eastAsia="方正仿宋_GBK" w:hAnsi="方正仿宋_GBK" w:cs="方正仿宋_GBK" w:hint="eastAsia"/>
          <w:sz w:val="24"/>
        </w:rPr>
        <w:t>竟采</w:t>
      </w:r>
      <w:r w:rsidRPr="0011162E">
        <w:rPr>
          <w:rFonts w:ascii="方正仿宋_GBK" w:eastAsia="方正仿宋_GBK" w:hAnsi="方正仿宋_GBK" w:cs="方正仿宋_GBK" w:hint="eastAsia"/>
          <w:sz w:val="24"/>
        </w:rPr>
        <w:t>、签约等具体工作，并签署全部有关文件、协议及合同。</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我单位对被授权人的签署负全部责任。</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在撤销授权的书面通知以前，本授权书一直有效。被授权人在授权书有效期内签署的所有文件不因授权的撤销而失效。</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被授权人：                                 供应商法定代表人：</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（签署或盖章）                                （签署或盖章）</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（附：被授权人身份证正反面复印件）</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400" w:firstLine="576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（供应商公章）</w:t>
      </w:r>
    </w:p>
    <w:p w:rsidR="003B2E41" w:rsidRPr="0011162E" w:rsidRDefault="003B2E41" w:rsidP="0011162E">
      <w:pPr>
        <w:tabs>
          <w:tab w:val="left" w:pos="6300"/>
        </w:tabs>
        <w:snapToGrid w:val="0"/>
        <w:spacing w:line="500" w:lineRule="exact"/>
        <w:ind w:firstLineChars="2450" w:firstLine="58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年   月   日</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被授权人电话：XXXXXXX     电子邮箱：XXXXXX@XXXXX（若法定代表人办理并签署响应文件的可不填写）</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注：</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若为法定代表人办理并签署响应文件的，不提供此文件。</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sz w:val="24"/>
        </w:rPr>
        <w:br w:type="column"/>
      </w:r>
      <w:r w:rsidRPr="0011162E">
        <w:rPr>
          <w:rFonts w:ascii="方正仿宋_GBK" w:eastAsia="方正仿宋_GBK" w:hAnsi="方正仿宋_GBK" w:cs="方正仿宋_GBK" w:hint="eastAsia"/>
          <w:sz w:val="24"/>
        </w:rPr>
        <w:lastRenderedPageBreak/>
        <w:t>（</w:t>
      </w:r>
      <w:r w:rsidR="003306B9">
        <w:rPr>
          <w:rFonts w:ascii="方正仿宋_GBK" w:eastAsia="方正仿宋_GBK" w:hAnsi="方正仿宋_GBK" w:cs="方正仿宋_GBK" w:hint="eastAsia"/>
          <w:sz w:val="24"/>
        </w:rPr>
        <w:t>五</w:t>
      </w:r>
      <w:r w:rsidRPr="0011162E">
        <w:rPr>
          <w:rFonts w:ascii="方正仿宋_GBK" w:eastAsia="方正仿宋_GBK" w:hAnsi="方正仿宋_GBK" w:cs="方正仿宋_GBK" w:hint="eastAsia"/>
          <w:sz w:val="24"/>
        </w:rPr>
        <w:t>）基本资格条件承诺函</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基本资格条件承诺函</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致                   （</w:t>
      </w:r>
      <w:r w:rsidR="00597451">
        <w:rPr>
          <w:rFonts w:ascii="方正仿宋_GBK" w:eastAsia="方正仿宋_GBK" w:hAnsi="方正仿宋_GBK" w:cs="方正仿宋_GBK" w:hint="eastAsia"/>
          <w:sz w:val="24"/>
        </w:rPr>
        <w:t>采购人</w:t>
      </w:r>
      <w:r w:rsidRPr="0011162E">
        <w:rPr>
          <w:rFonts w:ascii="方正仿宋_GBK" w:eastAsia="方正仿宋_GBK" w:hAnsi="方正仿宋_GBK" w:cs="方正仿宋_GBK" w:hint="eastAsia"/>
          <w:sz w:val="24"/>
        </w:rPr>
        <w:t>名称）：</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 xml:space="preserve">                      （投标人名称）郑重承诺：</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1.我方具有良好的商业信誉和健全的财务会计制度，具有履行合同所必需的设备和专业技术能力，具有依法缴纳税收和社会保障金的良好记录，参加本项目采购活动前三年内无重大违法活动记录。</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2.我方未列入在信用中国网站（www.creditchina.gov.cn）“失信被执行人”、“重大税收违法案件当事人名单”中，也未列入中国政府采购网（www.ccgp.gov.cn）“政府采购严重违法失信行为记录名单”中。</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3.我方在采购项目评审（评标）环节结束后，随时接受采购人、采购代理机构的检查验证，配合提供相关证明材料，证明符合《中华人民共和国政府采购法》规定的投标人基本资格条件。</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我方对以上承诺负全部法律责任。</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特此承诺。</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B2E41" w:rsidRPr="0011162E" w:rsidRDefault="003B2E41" w:rsidP="0011162E">
      <w:pPr>
        <w:tabs>
          <w:tab w:val="left" w:pos="6300"/>
        </w:tabs>
        <w:snapToGrid w:val="0"/>
        <w:spacing w:line="500" w:lineRule="exact"/>
        <w:ind w:firstLineChars="2550" w:firstLine="612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（投标人公章）</w:t>
      </w:r>
    </w:p>
    <w:p w:rsidR="003B2E41" w:rsidRPr="0011162E" w:rsidRDefault="003B2E41" w:rsidP="0011162E">
      <w:pPr>
        <w:tabs>
          <w:tab w:val="left" w:pos="6300"/>
        </w:tabs>
        <w:snapToGrid w:val="0"/>
        <w:spacing w:line="500" w:lineRule="exact"/>
        <w:ind w:firstLineChars="2550" w:firstLine="6120"/>
        <w:rPr>
          <w:rFonts w:ascii="方正仿宋_GBK" w:eastAsia="方正仿宋_GBK" w:hAnsi="方正仿宋_GBK" w:cs="方正仿宋_GBK"/>
          <w:sz w:val="24"/>
        </w:rPr>
      </w:pPr>
      <w:r w:rsidRPr="0011162E">
        <w:rPr>
          <w:rFonts w:ascii="方正仿宋_GBK" w:eastAsia="方正仿宋_GBK" w:hAnsi="方正仿宋_GBK" w:cs="方正仿宋_GBK" w:hint="eastAsia"/>
          <w:sz w:val="24"/>
        </w:rPr>
        <w:t>年   月   日</w:t>
      </w:r>
    </w:p>
    <w:p w:rsidR="003B2E41" w:rsidRPr="0011162E" w:rsidRDefault="003B2E41"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320ABD" w:rsidRDefault="00320ABD"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A177AC" w:rsidRDefault="00A177AC" w:rsidP="00681A99">
      <w:pPr>
        <w:tabs>
          <w:tab w:val="left" w:pos="6300"/>
        </w:tabs>
        <w:snapToGrid w:val="0"/>
        <w:spacing w:line="500" w:lineRule="exact"/>
        <w:rPr>
          <w:rFonts w:ascii="方正仿宋_GBK" w:eastAsia="方正仿宋_GBK" w:hAnsi="方正仿宋_GBK" w:cs="方正仿宋_GBK"/>
          <w:sz w:val="24"/>
        </w:rPr>
      </w:pPr>
    </w:p>
    <w:p w:rsidR="007D153A" w:rsidRPr="007D153A" w:rsidRDefault="007D153A"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063EDC" w:rsidRPr="007D153A" w:rsidRDefault="00063EDC"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7D153A" w:rsidRPr="00D800EF" w:rsidRDefault="007D153A" w:rsidP="0011162E">
      <w:pPr>
        <w:tabs>
          <w:tab w:val="left" w:pos="6300"/>
        </w:tabs>
        <w:snapToGrid w:val="0"/>
        <w:spacing w:line="500" w:lineRule="exact"/>
        <w:ind w:firstLineChars="200" w:firstLine="480"/>
        <w:rPr>
          <w:rFonts w:ascii="方正仿宋_GBK" w:eastAsia="方正仿宋_GBK" w:hAnsi="方正仿宋_GBK" w:cs="方正仿宋_GBK"/>
          <w:sz w:val="24"/>
        </w:rPr>
      </w:pPr>
    </w:p>
    <w:p w:rsidR="00E355C3" w:rsidRDefault="003306B9" w:rsidP="003306B9">
      <w:pPr>
        <w:tabs>
          <w:tab w:val="left" w:pos="6300"/>
        </w:tabs>
        <w:snapToGrid w:val="0"/>
        <w:spacing w:line="500" w:lineRule="exact"/>
        <w:rPr>
          <w:rFonts w:ascii="方正仿宋_GBK" w:eastAsia="方正仿宋_GBK" w:hAnsi="方正仿宋_GBK" w:cs="方正仿宋_GBK"/>
          <w:sz w:val="24"/>
        </w:rPr>
      </w:pPr>
      <w:r>
        <w:rPr>
          <w:rFonts w:ascii="方正仿宋_GBK" w:eastAsia="方正仿宋_GBK" w:hAnsi="方正仿宋_GBK" w:cs="方正仿宋_GBK" w:hint="eastAsia"/>
          <w:sz w:val="24"/>
        </w:rPr>
        <w:t>（六）其他资料</w:t>
      </w:r>
    </w:p>
    <w:p w:rsidR="003306B9" w:rsidRPr="003306B9" w:rsidRDefault="003306B9" w:rsidP="00681A99">
      <w:pPr>
        <w:tabs>
          <w:tab w:val="left" w:pos="6300"/>
        </w:tabs>
        <w:snapToGrid w:val="0"/>
        <w:spacing w:line="500" w:lineRule="exact"/>
        <w:ind w:firstLineChars="200" w:firstLine="480"/>
        <w:rPr>
          <w:rFonts w:ascii="方正仿宋_GBK" w:eastAsia="方正仿宋_GBK" w:hAnsi="方正仿宋_GBK" w:cs="方正仿宋_GBK"/>
          <w:sz w:val="24"/>
        </w:rPr>
      </w:pPr>
      <w:r w:rsidRPr="003306B9">
        <w:rPr>
          <w:rFonts w:ascii="方正仿宋_GBK" w:eastAsia="方正仿宋_GBK" w:hAnsi="方正仿宋_GBK" w:cs="方正仿宋_GBK" w:hint="eastAsia"/>
          <w:sz w:val="24"/>
        </w:rPr>
        <w:t>其他与项目有关的资料（自附）</w:t>
      </w:r>
    </w:p>
    <w:sectPr w:rsidR="003306B9" w:rsidRPr="003306B9" w:rsidSect="00237B4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864" w:rsidRDefault="003E0864" w:rsidP="00C57599">
      <w:r>
        <w:separator/>
      </w:r>
    </w:p>
  </w:endnote>
  <w:endnote w:type="continuationSeparator" w:id="0">
    <w:p w:rsidR="003E0864" w:rsidRDefault="003E0864" w:rsidP="00C57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86"/>
    <w:family w:val="script"/>
    <w:pitch w:val="fixed"/>
    <w:sig w:usb0="00000000" w:usb1="080E0000" w:usb2="00000010" w:usb3="00000000" w:csb0="00040000" w:csb1="00000000"/>
  </w:font>
  <w:font w:name="仿宋_GB2312">
    <w:altName w:val="黑体"/>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方正仿宋_GBK">
    <w:altName w:val="Microsoft YaHei UI"/>
    <w:panose1 w:val="03000509000000000000"/>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黑体_GBK">
    <w:altName w:val="Microsoft YaHei UI"/>
    <w:charset w:val="86"/>
    <w:family w:val="auto"/>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2B6" w:rsidRDefault="00A379B5">
    <w:pPr>
      <w:pStyle w:val="a4"/>
    </w:pPr>
    <w:r>
      <w:pict>
        <v:shapetype id="_x0000_t202" coordsize="21600,21600" o:spt="202" path="m,l,21600r21600,l21600,xe">
          <v:stroke joinstyle="miter"/>
          <v:path gradientshapeok="t" o:connecttype="rect"/>
        </v:shapetype>
        <v:shape id="文本框 4" o:spid="_x0000_s1025" type="#_x0000_t202" style="position:absolute;margin-left:0;margin-top:0;width:22.55pt;height:11.65pt;z-index:251660288;mso-wrap-style:none;mso-position-horizontal:center;mso-position-horizontal-relative:margin" filled="f" stroked="f">
          <v:textbox style="mso-next-textbox:#文本框 4;mso-fit-shape-to-text:t" inset="0,0,0,0">
            <w:txbxContent>
              <w:p w:rsidR="00DA72B6" w:rsidRDefault="00DA72B6">
                <w:pPr>
                  <w:pStyle w:val="a4"/>
                </w:pPr>
                <w:r>
                  <w:rPr>
                    <w:rFonts w:hint="eastAsia"/>
                  </w:rPr>
                  <w:t>第</w:t>
                </w:r>
                <w:r>
                  <w:rPr>
                    <w:rFonts w:hint="eastAsia"/>
                  </w:rPr>
                  <w:t xml:space="preserve"> </w:t>
                </w:r>
                <w:fldSimple w:instr=" PAGE  \* MERGEFORMAT ">
                  <w:r w:rsidR="00835239">
                    <w:rPr>
                      <w:noProof/>
                    </w:rPr>
                    <w:t>9</w:t>
                  </w:r>
                </w:fldSimple>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835239">
                    <w:rPr>
                      <w:noProof/>
                    </w:rPr>
                    <w:t>23</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864" w:rsidRDefault="003E0864" w:rsidP="00C57599">
      <w:r>
        <w:separator/>
      </w:r>
    </w:p>
  </w:footnote>
  <w:footnote w:type="continuationSeparator" w:id="0">
    <w:p w:rsidR="003E0864" w:rsidRDefault="003E0864" w:rsidP="00C57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2B6" w:rsidRDefault="00DA72B6">
    <w:pPr>
      <w:pStyle w:val="a3"/>
      <w:pBdr>
        <w:bottom w:val="none" w:sz="0" w:space="0" w:color="auto"/>
      </w:pBdr>
      <w:jc w:val="both"/>
      <w:rPr>
        <w:rFonts w:ascii="方正仿宋_GBK" w:eastAsia="方正仿宋_GBK"/>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7957F0"/>
    <w:multiLevelType w:val="singleLevel"/>
    <w:tmpl w:val="817957F0"/>
    <w:lvl w:ilvl="0">
      <w:start w:val="1"/>
      <w:numFmt w:val="decimal"/>
      <w:lvlText w:val="%1."/>
      <w:lvlJc w:val="left"/>
      <w:pPr>
        <w:ind w:left="425" w:hanging="425"/>
      </w:pPr>
      <w:rPr>
        <w:rFonts w:hint="default"/>
      </w:rPr>
    </w:lvl>
  </w:abstractNum>
  <w:abstractNum w:abstractNumId="1">
    <w:nsid w:val="B1828691"/>
    <w:multiLevelType w:val="singleLevel"/>
    <w:tmpl w:val="B1828691"/>
    <w:lvl w:ilvl="0">
      <w:start w:val="1"/>
      <w:numFmt w:val="decimal"/>
      <w:lvlText w:val="%1."/>
      <w:lvlJc w:val="left"/>
      <w:pPr>
        <w:tabs>
          <w:tab w:val="left" w:pos="312"/>
        </w:tabs>
        <w:ind w:left="0" w:firstLine="0"/>
      </w:pPr>
    </w:lvl>
  </w:abstractNum>
  <w:abstractNum w:abstractNumId="2">
    <w:nsid w:val="00266C7E"/>
    <w:multiLevelType w:val="hybridMultilevel"/>
    <w:tmpl w:val="7DBABCD6"/>
    <w:lvl w:ilvl="0" w:tplc="159448B4">
      <w:start w:val="2"/>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053208E"/>
    <w:multiLevelType w:val="multilevel"/>
    <w:tmpl w:val="0053208E"/>
    <w:lvl w:ilvl="0">
      <w:start w:val="1"/>
      <w:numFmt w:val="decimal"/>
      <w:lvlText w:val="%1."/>
      <w:lvlJc w:val="left"/>
      <w:pPr>
        <w:tabs>
          <w:tab w:val="left" w:pos="420"/>
        </w:tabs>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B57430A"/>
    <w:multiLevelType w:val="multilevel"/>
    <w:tmpl w:val="F5740C7C"/>
    <w:lvl w:ilvl="0">
      <w:start w:val="1"/>
      <w:numFmt w:val="japaneseCounting"/>
      <w:lvlText w:val="%1、"/>
      <w:lvlJc w:val="left"/>
      <w:pPr>
        <w:tabs>
          <w:tab w:val="left" w:pos="630"/>
        </w:tabs>
        <w:ind w:left="630" w:hanging="630"/>
      </w:pPr>
      <w:rPr>
        <w:rFonts w:hint="eastAsia"/>
        <w:b/>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1BF4033D"/>
    <w:multiLevelType w:val="hybridMultilevel"/>
    <w:tmpl w:val="64C0ABF4"/>
    <w:lvl w:ilvl="0" w:tplc="45DEC866">
      <w:start w:val="1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3A47CCB"/>
    <w:multiLevelType w:val="multilevel"/>
    <w:tmpl w:val="23A47CCB"/>
    <w:lvl w:ilvl="0">
      <w:start w:val="1"/>
      <w:numFmt w:val="japaneseCounting"/>
      <w:lvlText w:val="%1、"/>
      <w:lvlJc w:val="left"/>
      <w:pPr>
        <w:ind w:left="660" w:hanging="6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5B1A412"/>
    <w:multiLevelType w:val="singleLevel"/>
    <w:tmpl w:val="25B1A412"/>
    <w:lvl w:ilvl="0">
      <w:start w:val="62"/>
      <w:numFmt w:val="decimal"/>
      <w:suff w:val="nothing"/>
      <w:lvlText w:val="%1"/>
      <w:lvlJc w:val="left"/>
      <w:pPr>
        <w:ind w:left="0" w:firstLine="403"/>
      </w:pPr>
    </w:lvl>
  </w:abstractNum>
  <w:abstractNum w:abstractNumId="8">
    <w:nsid w:val="3D203FF5"/>
    <w:multiLevelType w:val="hybridMultilevel"/>
    <w:tmpl w:val="CA7C7D6A"/>
    <w:lvl w:ilvl="0" w:tplc="DE666FB4">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9">
    <w:nsid w:val="4A1557E6"/>
    <w:multiLevelType w:val="multilevel"/>
    <w:tmpl w:val="CD5A79DC"/>
    <w:lvl w:ilvl="0">
      <w:start w:val="1"/>
      <w:numFmt w:val="decimal"/>
      <w:lvlText w:val="%1"/>
      <w:lvlJc w:val="left"/>
      <w:pPr>
        <w:ind w:left="360" w:hanging="360"/>
      </w:pPr>
      <w:rPr>
        <w:rFonts w:hint="default"/>
      </w:rPr>
    </w:lvl>
    <w:lvl w:ilvl="1">
      <w:start w:val="1"/>
      <w:numFmt w:val="decimal"/>
      <w:isLgl/>
      <w:lvlText w:val="%1.%2"/>
      <w:lvlJc w:val="left"/>
      <w:pPr>
        <w:ind w:left="73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880" w:hanging="1440"/>
      </w:pPr>
      <w:rPr>
        <w:rFonts w:hint="default"/>
      </w:rPr>
    </w:lvl>
  </w:abstractNum>
  <w:abstractNum w:abstractNumId="10">
    <w:nsid w:val="6160789E"/>
    <w:multiLevelType w:val="hybridMultilevel"/>
    <w:tmpl w:val="EEAE47AE"/>
    <w:lvl w:ilvl="0" w:tplc="0409000F">
      <w:start w:val="1"/>
      <w:numFmt w:val="decimal"/>
      <w:lvlText w:val="%1."/>
      <w:lvlJc w:val="left"/>
      <w:pPr>
        <w:ind w:left="420" w:hanging="420"/>
      </w:pPr>
    </w:lvl>
    <w:lvl w:ilvl="1" w:tplc="2FA0998A">
      <w:numFmt w:val="bullet"/>
      <w:lvlText w:val="★"/>
      <w:lvlJc w:val="left"/>
      <w:pPr>
        <w:ind w:left="780" w:hanging="360"/>
      </w:pPr>
      <w:rPr>
        <w:rFonts w:ascii="微软雅黑" w:eastAsia="微软雅黑" w:hAnsi="微软雅黑" w:cstheme="minorHAns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F7617D"/>
    <w:multiLevelType w:val="singleLevel"/>
    <w:tmpl w:val="64F7617D"/>
    <w:lvl w:ilvl="0">
      <w:start w:val="1"/>
      <w:numFmt w:val="chineseCounting"/>
      <w:suff w:val="nothing"/>
      <w:lvlText w:val="%1、"/>
      <w:lvlJc w:val="left"/>
      <w:rPr>
        <w:rFonts w:cs="Times New Roman" w:hint="eastAsia"/>
      </w:rPr>
    </w:lvl>
  </w:abstractNum>
  <w:abstractNum w:abstractNumId="12">
    <w:nsid w:val="6886CFAD"/>
    <w:multiLevelType w:val="singleLevel"/>
    <w:tmpl w:val="6886CFAD"/>
    <w:lvl w:ilvl="0">
      <w:start w:val="1"/>
      <w:numFmt w:val="decimal"/>
      <w:suff w:val="space"/>
      <w:lvlText w:val="%1."/>
      <w:lvlJc w:val="left"/>
    </w:lvl>
  </w:abstractNum>
  <w:abstractNum w:abstractNumId="13">
    <w:nsid w:val="6AED4416"/>
    <w:multiLevelType w:val="multilevel"/>
    <w:tmpl w:val="6AED4416"/>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0C46DE7"/>
    <w:multiLevelType w:val="multilevel"/>
    <w:tmpl w:val="70C46DE7"/>
    <w:lvl w:ilvl="0">
      <w:start w:val="1"/>
      <w:numFmt w:val="decimal"/>
      <w:lvlText w:val="（%1）"/>
      <w:lvlJc w:val="left"/>
      <w:pPr>
        <w:tabs>
          <w:tab w:val="left" w:pos="1080"/>
        </w:tabs>
        <w:ind w:left="108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48C68D9"/>
    <w:multiLevelType w:val="hybridMultilevel"/>
    <w:tmpl w:val="297CF95E"/>
    <w:lvl w:ilvl="0" w:tplc="28384E7A">
      <w:start w:val="14"/>
      <w:numFmt w:val="decimal"/>
      <w:lvlText w:val="%1、"/>
      <w:lvlJc w:val="left"/>
      <w:pPr>
        <w:ind w:left="952" w:hanging="48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8"/>
  </w:num>
  <w:num w:numId="2">
    <w:abstractNumId w:val="9"/>
  </w:num>
  <w:num w:numId="3">
    <w:abstractNumId w:val="6"/>
  </w:num>
  <w:num w:numId="4">
    <w:abstractNumId w:val="11"/>
  </w:num>
  <w:num w:numId="5">
    <w:abstractNumId w:val="3"/>
  </w:num>
  <w:num w:numId="6">
    <w:abstractNumId w:val="12"/>
  </w:num>
  <w:num w:numId="7">
    <w:abstractNumId w:val="0"/>
  </w:num>
  <w:num w:numId="8">
    <w:abstractNumId w:val="15"/>
  </w:num>
  <w:num w:numId="9">
    <w:abstractNumId w:val="5"/>
  </w:num>
  <w:num w:numId="10">
    <w:abstractNumId w:val="10"/>
  </w:num>
  <w:num w:numId="11">
    <w:abstractNumId w:val="13"/>
  </w:num>
  <w:num w:numId="12">
    <w:abstractNumId w:val="14"/>
  </w:num>
  <w:num w:numId="13">
    <w:abstractNumId w:val="4"/>
  </w:num>
  <w:num w:numId="14">
    <w:abstractNumId w:val="7"/>
    <w:lvlOverride w:ilvl="0">
      <w:startOverride w:val="62"/>
    </w:lvlOverride>
  </w:num>
  <w:num w:numId="15">
    <w:abstractNumId w:val="1"/>
    <w:lvlOverride w:ilvl="0">
      <w:startOverride w:val="1"/>
    </w:lvlOverride>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65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7599"/>
    <w:rsid w:val="00000774"/>
    <w:rsid w:val="00001D8B"/>
    <w:rsid w:val="00003D2F"/>
    <w:rsid w:val="00004647"/>
    <w:rsid w:val="0001252F"/>
    <w:rsid w:val="00024862"/>
    <w:rsid w:val="0002580C"/>
    <w:rsid w:val="00026680"/>
    <w:rsid w:val="00030F9C"/>
    <w:rsid w:val="000332D8"/>
    <w:rsid w:val="000436F6"/>
    <w:rsid w:val="0004491D"/>
    <w:rsid w:val="00050B22"/>
    <w:rsid w:val="000519C7"/>
    <w:rsid w:val="00056DE0"/>
    <w:rsid w:val="00063EDC"/>
    <w:rsid w:val="00076AE3"/>
    <w:rsid w:val="000811A7"/>
    <w:rsid w:val="00081991"/>
    <w:rsid w:val="00085B01"/>
    <w:rsid w:val="000A36B3"/>
    <w:rsid w:val="000C51CA"/>
    <w:rsid w:val="000C65E1"/>
    <w:rsid w:val="000C681C"/>
    <w:rsid w:val="000D01D0"/>
    <w:rsid w:val="000D3785"/>
    <w:rsid w:val="000E17A0"/>
    <w:rsid w:val="000E3127"/>
    <w:rsid w:val="000F2B8D"/>
    <w:rsid w:val="000F496D"/>
    <w:rsid w:val="000F7AE2"/>
    <w:rsid w:val="001105FA"/>
    <w:rsid w:val="0011162E"/>
    <w:rsid w:val="00111D19"/>
    <w:rsid w:val="0011243C"/>
    <w:rsid w:val="00115B64"/>
    <w:rsid w:val="00115F97"/>
    <w:rsid w:val="0011753E"/>
    <w:rsid w:val="00120373"/>
    <w:rsid w:val="00125E7D"/>
    <w:rsid w:val="0013107E"/>
    <w:rsid w:val="00132172"/>
    <w:rsid w:val="00133D18"/>
    <w:rsid w:val="00136530"/>
    <w:rsid w:val="00143CD4"/>
    <w:rsid w:val="001523DD"/>
    <w:rsid w:val="00152F90"/>
    <w:rsid w:val="00156791"/>
    <w:rsid w:val="00157837"/>
    <w:rsid w:val="00163E14"/>
    <w:rsid w:val="001716D7"/>
    <w:rsid w:val="00171ACD"/>
    <w:rsid w:val="00176DEE"/>
    <w:rsid w:val="0018167F"/>
    <w:rsid w:val="00182AA4"/>
    <w:rsid w:val="00192EC8"/>
    <w:rsid w:val="00193AF9"/>
    <w:rsid w:val="001A3A9F"/>
    <w:rsid w:val="001B62C2"/>
    <w:rsid w:val="001C0B7E"/>
    <w:rsid w:val="001C0E43"/>
    <w:rsid w:val="001C2C16"/>
    <w:rsid w:val="001C2ECE"/>
    <w:rsid w:val="001C31C6"/>
    <w:rsid w:val="001D0D58"/>
    <w:rsid w:val="001D12DB"/>
    <w:rsid w:val="001D355C"/>
    <w:rsid w:val="001D57A3"/>
    <w:rsid w:val="001D5F6F"/>
    <w:rsid w:val="001D61B9"/>
    <w:rsid w:val="001D7F0D"/>
    <w:rsid w:val="001E0091"/>
    <w:rsid w:val="001E0ED1"/>
    <w:rsid w:val="001E35F9"/>
    <w:rsid w:val="001F298B"/>
    <w:rsid w:val="001F3E46"/>
    <w:rsid w:val="001F41FE"/>
    <w:rsid w:val="001F64FC"/>
    <w:rsid w:val="001F68F9"/>
    <w:rsid w:val="001F7841"/>
    <w:rsid w:val="001F7D87"/>
    <w:rsid w:val="002007ED"/>
    <w:rsid w:val="002151B7"/>
    <w:rsid w:val="0021714A"/>
    <w:rsid w:val="00221807"/>
    <w:rsid w:val="00236582"/>
    <w:rsid w:val="00237B48"/>
    <w:rsid w:val="00240F92"/>
    <w:rsid w:val="002420A4"/>
    <w:rsid w:val="00243DBD"/>
    <w:rsid w:val="002440D5"/>
    <w:rsid w:val="0025746C"/>
    <w:rsid w:val="0026224C"/>
    <w:rsid w:val="00263F49"/>
    <w:rsid w:val="0026647D"/>
    <w:rsid w:val="0026706A"/>
    <w:rsid w:val="00271291"/>
    <w:rsid w:val="00275428"/>
    <w:rsid w:val="00285E3B"/>
    <w:rsid w:val="00287A97"/>
    <w:rsid w:val="0029184C"/>
    <w:rsid w:val="00294061"/>
    <w:rsid w:val="002A1AC3"/>
    <w:rsid w:val="002B0205"/>
    <w:rsid w:val="002B2885"/>
    <w:rsid w:val="002B5944"/>
    <w:rsid w:val="002C4126"/>
    <w:rsid w:val="002C4C2A"/>
    <w:rsid w:val="002C7FEC"/>
    <w:rsid w:val="002D36BA"/>
    <w:rsid w:val="002F3D35"/>
    <w:rsid w:val="002F3E5C"/>
    <w:rsid w:val="002F68E4"/>
    <w:rsid w:val="003062A7"/>
    <w:rsid w:val="00315028"/>
    <w:rsid w:val="003161C6"/>
    <w:rsid w:val="0031705C"/>
    <w:rsid w:val="00320ABD"/>
    <w:rsid w:val="003218A4"/>
    <w:rsid w:val="00322578"/>
    <w:rsid w:val="0032324D"/>
    <w:rsid w:val="003306B9"/>
    <w:rsid w:val="00333533"/>
    <w:rsid w:val="0033584F"/>
    <w:rsid w:val="0034465F"/>
    <w:rsid w:val="00350E41"/>
    <w:rsid w:val="00354D0A"/>
    <w:rsid w:val="00355B2B"/>
    <w:rsid w:val="003568EF"/>
    <w:rsid w:val="0035785D"/>
    <w:rsid w:val="00365D5A"/>
    <w:rsid w:val="00370BCA"/>
    <w:rsid w:val="00381206"/>
    <w:rsid w:val="00381949"/>
    <w:rsid w:val="00384BFB"/>
    <w:rsid w:val="003851ED"/>
    <w:rsid w:val="00391088"/>
    <w:rsid w:val="00396542"/>
    <w:rsid w:val="003A0759"/>
    <w:rsid w:val="003A109D"/>
    <w:rsid w:val="003A15AD"/>
    <w:rsid w:val="003B1D54"/>
    <w:rsid w:val="003B2E41"/>
    <w:rsid w:val="003B3782"/>
    <w:rsid w:val="003B3A1B"/>
    <w:rsid w:val="003B5BB5"/>
    <w:rsid w:val="003C343B"/>
    <w:rsid w:val="003C3B7F"/>
    <w:rsid w:val="003D10A3"/>
    <w:rsid w:val="003E0864"/>
    <w:rsid w:val="003E4D9B"/>
    <w:rsid w:val="003E7CB7"/>
    <w:rsid w:val="003F0AC6"/>
    <w:rsid w:val="003F16FD"/>
    <w:rsid w:val="003F69C2"/>
    <w:rsid w:val="003F74AC"/>
    <w:rsid w:val="003F756A"/>
    <w:rsid w:val="003F7802"/>
    <w:rsid w:val="004000E4"/>
    <w:rsid w:val="00402B9B"/>
    <w:rsid w:val="0040504F"/>
    <w:rsid w:val="004105F3"/>
    <w:rsid w:val="00410A36"/>
    <w:rsid w:val="00410DC6"/>
    <w:rsid w:val="004172E4"/>
    <w:rsid w:val="004243E4"/>
    <w:rsid w:val="0042617F"/>
    <w:rsid w:val="004304C6"/>
    <w:rsid w:val="00431BC4"/>
    <w:rsid w:val="00431E0A"/>
    <w:rsid w:val="00443995"/>
    <w:rsid w:val="00443A72"/>
    <w:rsid w:val="00447499"/>
    <w:rsid w:val="00453699"/>
    <w:rsid w:val="0046048A"/>
    <w:rsid w:val="0046084D"/>
    <w:rsid w:val="00484A38"/>
    <w:rsid w:val="0049068F"/>
    <w:rsid w:val="00497557"/>
    <w:rsid w:val="004A3BE0"/>
    <w:rsid w:val="004A712C"/>
    <w:rsid w:val="004B58F9"/>
    <w:rsid w:val="004B5E4F"/>
    <w:rsid w:val="004B792C"/>
    <w:rsid w:val="004B7CE3"/>
    <w:rsid w:val="004C259E"/>
    <w:rsid w:val="004C3CB0"/>
    <w:rsid w:val="004C7508"/>
    <w:rsid w:val="004D09A5"/>
    <w:rsid w:val="004D116E"/>
    <w:rsid w:val="004D4870"/>
    <w:rsid w:val="004D5F21"/>
    <w:rsid w:val="004D7DB4"/>
    <w:rsid w:val="004E2918"/>
    <w:rsid w:val="004E5B41"/>
    <w:rsid w:val="004F108B"/>
    <w:rsid w:val="004F2ED3"/>
    <w:rsid w:val="004F5BC8"/>
    <w:rsid w:val="004F7F12"/>
    <w:rsid w:val="005055D7"/>
    <w:rsid w:val="00507F82"/>
    <w:rsid w:val="00510029"/>
    <w:rsid w:val="005122E6"/>
    <w:rsid w:val="00522A81"/>
    <w:rsid w:val="00525BAF"/>
    <w:rsid w:val="00532EA1"/>
    <w:rsid w:val="005356FA"/>
    <w:rsid w:val="00546057"/>
    <w:rsid w:val="00555174"/>
    <w:rsid w:val="00557CD8"/>
    <w:rsid w:val="005643AC"/>
    <w:rsid w:val="00571831"/>
    <w:rsid w:val="0057228A"/>
    <w:rsid w:val="005771A3"/>
    <w:rsid w:val="00582672"/>
    <w:rsid w:val="00591F04"/>
    <w:rsid w:val="00597451"/>
    <w:rsid w:val="005A12AF"/>
    <w:rsid w:val="005A1ADF"/>
    <w:rsid w:val="005A40C2"/>
    <w:rsid w:val="005A4AFC"/>
    <w:rsid w:val="005A56FF"/>
    <w:rsid w:val="005B1585"/>
    <w:rsid w:val="005B21F5"/>
    <w:rsid w:val="005C10BB"/>
    <w:rsid w:val="005C393B"/>
    <w:rsid w:val="005C5694"/>
    <w:rsid w:val="005C75D5"/>
    <w:rsid w:val="005D3723"/>
    <w:rsid w:val="005D3E91"/>
    <w:rsid w:val="005D7159"/>
    <w:rsid w:val="005E26A9"/>
    <w:rsid w:val="005E433C"/>
    <w:rsid w:val="005E562B"/>
    <w:rsid w:val="005F095B"/>
    <w:rsid w:val="005F1A62"/>
    <w:rsid w:val="005F3834"/>
    <w:rsid w:val="005F6D1A"/>
    <w:rsid w:val="005F6EFA"/>
    <w:rsid w:val="005F7582"/>
    <w:rsid w:val="00604B4C"/>
    <w:rsid w:val="00610231"/>
    <w:rsid w:val="00611128"/>
    <w:rsid w:val="006156E0"/>
    <w:rsid w:val="00621997"/>
    <w:rsid w:val="00621FCE"/>
    <w:rsid w:val="006336EA"/>
    <w:rsid w:val="00641CAB"/>
    <w:rsid w:val="00644BB7"/>
    <w:rsid w:val="006475E8"/>
    <w:rsid w:val="00657496"/>
    <w:rsid w:val="006616C3"/>
    <w:rsid w:val="0066619C"/>
    <w:rsid w:val="00681A99"/>
    <w:rsid w:val="00687AA9"/>
    <w:rsid w:val="006928AC"/>
    <w:rsid w:val="006939EB"/>
    <w:rsid w:val="0069556C"/>
    <w:rsid w:val="0069590C"/>
    <w:rsid w:val="0069629C"/>
    <w:rsid w:val="006A15CC"/>
    <w:rsid w:val="006C5327"/>
    <w:rsid w:val="006C5901"/>
    <w:rsid w:val="006C5E97"/>
    <w:rsid w:val="006C6472"/>
    <w:rsid w:val="006C677B"/>
    <w:rsid w:val="006D7814"/>
    <w:rsid w:val="006E4CE6"/>
    <w:rsid w:val="006E6D7E"/>
    <w:rsid w:val="006E7662"/>
    <w:rsid w:val="006F38FC"/>
    <w:rsid w:val="006F50DE"/>
    <w:rsid w:val="006F6D65"/>
    <w:rsid w:val="006F6FF3"/>
    <w:rsid w:val="0070087E"/>
    <w:rsid w:val="007037E5"/>
    <w:rsid w:val="00703E78"/>
    <w:rsid w:val="00712759"/>
    <w:rsid w:val="00715257"/>
    <w:rsid w:val="007174B2"/>
    <w:rsid w:val="0073014C"/>
    <w:rsid w:val="007423BE"/>
    <w:rsid w:val="00745456"/>
    <w:rsid w:val="00746886"/>
    <w:rsid w:val="00747718"/>
    <w:rsid w:val="00753CD6"/>
    <w:rsid w:val="0075427E"/>
    <w:rsid w:val="007551FE"/>
    <w:rsid w:val="007571DD"/>
    <w:rsid w:val="0076029D"/>
    <w:rsid w:val="00761DC0"/>
    <w:rsid w:val="00766921"/>
    <w:rsid w:val="00771FF7"/>
    <w:rsid w:val="0077706D"/>
    <w:rsid w:val="007800F7"/>
    <w:rsid w:val="00787FAF"/>
    <w:rsid w:val="00792958"/>
    <w:rsid w:val="007947E6"/>
    <w:rsid w:val="00795058"/>
    <w:rsid w:val="00797F06"/>
    <w:rsid w:val="007A158D"/>
    <w:rsid w:val="007A2EEE"/>
    <w:rsid w:val="007A4175"/>
    <w:rsid w:val="007B0FDF"/>
    <w:rsid w:val="007B66DD"/>
    <w:rsid w:val="007C2B8E"/>
    <w:rsid w:val="007C683D"/>
    <w:rsid w:val="007C69C4"/>
    <w:rsid w:val="007D153A"/>
    <w:rsid w:val="007D4152"/>
    <w:rsid w:val="007D5DAB"/>
    <w:rsid w:val="007E1C11"/>
    <w:rsid w:val="007E2BEC"/>
    <w:rsid w:val="007E3390"/>
    <w:rsid w:val="007E6E55"/>
    <w:rsid w:val="007F12D6"/>
    <w:rsid w:val="007F2813"/>
    <w:rsid w:val="008002AB"/>
    <w:rsid w:val="0081151C"/>
    <w:rsid w:val="008119CD"/>
    <w:rsid w:val="0082070B"/>
    <w:rsid w:val="008208E7"/>
    <w:rsid w:val="008251BA"/>
    <w:rsid w:val="00826591"/>
    <w:rsid w:val="008314F5"/>
    <w:rsid w:val="008327F3"/>
    <w:rsid w:val="00833D82"/>
    <w:rsid w:val="00834C2C"/>
    <w:rsid w:val="00835239"/>
    <w:rsid w:val="008424E4"/>
    <w:rsid w:val="008502B6"/>
    <w:rsid w:val="008607E6"/>
    <w:rsid w:val="008632F3"/>
    <w:rsid w:val="00863343"/>
    <w:rsid w:val="00874AFB"/>
    <w:rsid w:val="008768E8"/>
    <w:rsid w:val="00885B7A"/>
    <w:rsid w:val="00887E49"/>
    <w:rsid w:val="008A0321"/>
    <w:rsid w:val="008A0635"/>
    <w:rsid w:val="008A1D47"/>
    <w:rsid w:val="008A5D2A"/>
    <w:rsid w:val="008A6020"/>
    <w:rsid w:val="008B658D"/>
    <w:rsid w:val="008C2B35"/>
    <w:rsid w:val="008C3455"/>
    <w:rsid w:val="008C6A2D"/>
    <w:rsid w:val="008D04F9"/>
    <w:rsid w:val="008D54CD"/>
    <w:rsid w:val="008D66A3"/>
    <w:rsid w:val="008E16AE"/>
    <w:rsid w:val="008E1FE8"/>
    <w:rsid w:val="008E36C8"/>
    <w:rsid w:val="008E49AD"/>
    <w:rsid w:val="008E5D07"/>
    <w:rsid w:val="008E6B3B"/>
    <w:rsid w:val="008F0026"/>
    <w:rsid w:val="008F11D0"/>
    <w:rsid w:val="008F3420"/>
    <w:rsid w:val="008F5F7E"/>
    <w:rsid w:val="00900D8B"/>
    <w:rsid w:val="00902C41"/>
    <w:rsid w:val="00904993"/>
    <w:rsid w:val="00906CBF"/>
    <w:rsid w:val="009121E6"/>
    <w:rsid w:val="00914C89"/>
    <w:rsid w:val="00934882"/>
    <w:rsid w:val="00936D38"/>
    <w:rsid w:val="00937769"/>
    <w:rsid w:val="00946256"/>
    <w:rsid w:val="00951C4D"/>
    <w:rsid w:val="009610AB"/>
    <w:rsid w:val="00964B95"/>
    <w:rsid w:val="0097110D"/>
    <w:rsid w:val="0098187C"/>
    <w:rsid w:val="00982A72"/>
    <w:rsid w:val="00984478"/>
    <w:rsid w:val="0098615B"/>
    <w:rsid w:val="009876CD"/>
    <w:rsid w:val="00995315"/>
    <w:rsid w:val="009A088D"/>
    <w:rsid w:val="009B5E5A"/>
    <w:rsid w:val="009B5E63"/>
    <w:rsid w:val="009B7A62"/>
    <w:rsid w:val="009C1D92"/>
    <w:rsid w:val="009C2437"/>
    <w:rsid w:val="009C2EA9"/>
    <w:rsid w:val="009E0F99"/>
    <w:rsid w:val="009E633D"/>
    <w:rsid w:val="009E767B"/>
    <w:rsid w:val="009E7684"/>
    <w:rsid w:val="009F1482"/>
    <w:rsid w:val="009F1D5F"/>
    <w:rsid w:val="009F1F44"/>
    <w:rsid w:val="009F2600"/>
    <w:rsid w:val="009F381E"/>
    <w:rsid w:val="009F77A1"/>
    <w:rsid w:val="00A03BCC"/>
    <w:rsid w:val="00A062F3"/>
    <w:rsid w:val="00A11911"/>
    <w:rsid w:val="00A13885"/>
    <w:rsid w:val="00A177AC"/>
    <w:rsid w:val="00A201CD"/>
    <w:rsid w:val="00A379B5"/>
    <w:rsid w:val="00A379C1"/>
    <w:rsid w:val="00A44491"/>
    <w:rsid w:val="00A572A5"/>
    <w:rsid w:val="00A57EB8"/>
    <w:rsid w:val="00A63549"/>
    <w:rsid w:val="00A64116"/>
    <w:rsid w:val="00A6588A"/>
    <w:rsid w:val="00A6731A"/>
    <w:rsid w:val="00A72036"/>
    <w:rsid w:val="00A80727"/>
    <w:rsid w:val="00A8388A"/>
    <w:rsid w:val="00A8624A"/>
    <w:rsid w:val="00A93EB5"/>
    <w:rsid w:val="00AA0AA1"/>
    <w:rsid w:val="00AA3B60"/>
    <w:rsid w:val="00AA7D1E"/>
    <w:rsid w:val="00AA7DC1"/>
    <w:rsid w:val="00AB14CF"/>
    <w:rsid w:val="00AC1E63"/>
    <w:rsid w:val="00AC75BD"/>
    <w:rsid w:val="00AE3642"/>
    <w:rsid w:val="00B01E27"/>
    <w:rsid w:val="00B03164"/>
    <w:rsid w:val="00B133F1"/>
    <w:rsid w:val="00B158C0"/>
    <w:rsid w:val="00B23708"/>
    <w:rsid w:val="00B239DB"/>
    <w:rsid w:val="00B265B5"/>
    <w:rsid w:val="00B33192"/>
    <w:rsid w:val="00B36D07"/>
    <w:rsid w:val="00B40B73"/>
    <w:rsid w:val="00B42770"/>
    <w:rsid w:val="00B42801"/>
    <w:rsid w:val="00B4542A"/>
    <w:rsid w:val="00B46601"/>
    <w:rsid w:val="00B472CF"/>
    <w:rsid w:val="00B47AD6"/>
    <w:rsid w:val="00B53684"/>
    <w:rsid w:val="00B54EA3"/>
    <w:rsid w:val="00B60DCE"/>
    <w:rsid w:val="00B63D36"/>
    <w:rsid w:val="00B6647F"/>
    <w:rsid w:val="00B7265A"/>
    <w:rsid w:val="00B74D5B"/>
    <w:rsid w:val="00B819CB"/>
    <w:rsid w:val="00B830E8"/>
    <w:rsid w:val="00B90EC8"/>
    <w:rsid w:val="00B91E58"/>
    <w:rsid w:val="00BA03B8"/>
    <w:rsid w:val="00BA1957"/>
    <w:rsid w:val="00BB357C"/>
    <w:rsid w:val="00BC1639"/>
    <w:rsid w:val="00BC2AAE"/>
    <w:rsid w:val="00BC37FF"/>
    <w:rsid w:val="00BC56CC"/>
    <w:rsid w:val="00BC5CE2"/>
    <w:rsid w:val="00BE3AC4"/>
    <w:rsid w:val="00BE7AAA"/>
    <w:rsid w:val="00BF030A"/>
    <w:rsid w:val="00BF1C8A"/>
    <w:rsid w:val="00BF3445"/>
    <w:rsid w:val="00BF5ACC"/>
    <w:rsid w:val="00BF663A"/>
    <w:rsid w:val="00BF7AE4"/>
    <w:rsid w:val="00C00621"/>
    <w:rsid w:val="00C00B38"/>
    <w:rsid w:val="00C01F73"/>
    <w:rsid w:val="00C0213B"/>
    <w:rsid w:val="00C04158"/>
    <w:rsid w:val="00C077BC"/>
    <w:rsid w:val="00C077F2"/>
    <w:rsid w:val="00C1000A"/>
    <w:rsid w:val="00C11321"/>
    <w:rsid w:val="00C20C02"/>
    <w:rsid w:val="00C255E4"/>
    <w:rsid w:val="00C30AD3"/>
    <w:rsid w:val="00C32F33"/>
    <w:rsid w:val="00C37CBF"/>
    <w:rsid w:val="00C4653C"/>
    <w:rsid w:val="00C47D00"/>
    <w:rsid w:val="00C57599"/>
    <w:rsid w:val="00C60D5F"/>
    <w:rsid w:val="00C71282"/>
    <w:rsid w:val="00C83031"/>
    <w:rsid w:val="00C95AA7"/>
    <w:rsid w:val="00CA0767"/>
    <w:rsid w:val="00CA08C6"/>
    <w:rsid w:val="00CA4A11"/>
    <w:rsid w:val="00CB1373"/>
    <w:rsid w:val="00CB2E28"/>
    <w:rsid w:val="00CB4196"/>
    <w:rsid w:val="00CB665C"/>
    <w:rsid w:val="00CC69D5"/>
    <w:rsid w:val="00CD1E8B"/>
    <w:rsid w:val="00CD38C4"/>
    <w:rsid w:val="00CE05DC"/>
    <w:rsid w:val="00CE17DA"/>
    <w:rsid w:val="00CE1A4B"/>
    <w:rsid w:val="00CE56C3"/>
    <w:rsid w:val="00CF16BA"/>
    <w:rsid w:val="00CF3721"/>
    <w:rsid w:val="00CF7480"/>
    <w:rsid w:val="00D10D1C"/>
    <w:rsid w:val="00D153DA"/>
    <w:rsid w:val="00D1767D"/>
    <w:rsid w:val="00D20E2A"/>
    <w:rsid w:val="00D21C5E"/>
    <w:rsid w:val="00D253F2"/>
    <w:rsid w:val="00D32948"/>
    <w:rsid w:val="00D36E61"/>
    <w:rsid w:val="00D37EFF"/>
    <w:rsid w:val="00D41802"/>
    <w:rsid w:val="00D42D37"/>
    <w:rsid w:val="00D4729C"/>
    <w:rsid w:val="00D5215F"/>
    <w:rsid w:val="00D54FBE"/>
    <w:rsid w:val="00D551DB"/>
    <w:rsid w:val="00D64876"/>
    <w:rsid w:val="00D67FBC"/>
    <w:rsid w:val="00D73CC2"/>
    <w:rsid w:val="00D75D09"/>
    <w:rsid w:val="00D800EF"/>
    <w:rsid w:val="00D908D1"/>
    <w:rsid w:val="00D919DD"/>
    <w:rsid w:val="00D9611F"/>
    <w:rsid w:val="00D96778"/>
    <w:rsid w:val="00D96825"/>
    <w:rsid w:val="00D97805"/>
    <w:rsid w:val="00DA72B6"/>
    <w:rsid w:val="00DB3881"/>
    <w:rsid w:val="00DB5901"/>
    <w:rsid w:val="00DC22F2"/>
    <w:rsid w:val="00DD0926"/>
    <w:rsid w:val="00DD6DCC"/>
    <w:rsid w:val="00DE6B19"/>
    <w:rsid w:val="00DF3E2B"/>
    <w:rsid w:val="00E016E1"/>
    <w:rsid w:val="00E073E9"/>
    <w:rsid w:val="00E076A4"/>
    <w:rsid w:val="00E1034D"/>
    <w:rsid w:val="00E2726A"/>
    <w:rsid w:val="00E355C3"/>
    <w:rsid w:val="00E37B5E"/>
    <w:rsid w:val="00E418A3"/>
    <w:rsid w:val="00E50F64"/>
    <w:rsid w:val="00E51BF2"/>
    <w:rsid w:val="00E53D98"/>
    <w:rsid w:val="00E61B64"/>
    <w:rsid w:val="00E62AA7"/>
    <w:rsid w:val="00E745E7"/>
    <w:rsid w:val="00E74EFC"/>
    <w:rsid w:val="00E80C51"/>
    <w:rsid w:val="00E83A73"/>
    <w:rsid w:val="00E84ED1"/>
    <w:rsid w:val="00E873B0"/>
    <w:rsid w:val="00E92DB2"/>
    <w:rsid w:val="00E93400"/>
    <w:rsid w:val="00EA226D"/>
    <w:rsid w:val="00EC0A64"/>
    <w:rsid w:val="00ED764B"/>
    <w:rsid w:val="00EE3082"/>
    <w:rsid w:val="00EF3E9C"/>
    <w:rsid w:val="00EF4954"/>
    <w:rsid w:val="00EF7233"/>
    <w:rsid w:val="00EF7DD6"/>
    <w:rsid w:val="00F004C6"/>
    <w:rsid w:val="00F071DF"/>
    <w:rsid w:val="00F118F2"/>
    <w:rsid w:val="00F11BF8"/>
    <w:rsid w:val="00F134C2"/>
    <w:rsid w:val="00F14221"/>
    <w:rsid w:val="00F17CA4"/>
    <w:rsid w:val="00F2069B"/>
    <w:rsid w:val="00F20E84"/>
    <w:rsid w:val="00F33AC6"/>
    <w:rsid w:val="00F346E0"/>
    <w:rsid w:val="00F36E74"/>
    <w:rsid w:val="00F43D7D"/>
    <w:rsid w:val="00F47758"/>
    <w:rsid w:val="00F54CEC"/>
    <w:rsid w:val="00F62C40"/>
    <w:rsid w:val="00F64274"/>
    <w:rsid w:val="00F73408"/>
    <w:rsid w:val="00F76F58"/>
    <w:rsid w:val="00F775B2"/>
    <w:rsid w:val="00F801A3"/>
    <w:rsid w:val="00F84248"/>
    <w:rsid w:val="00F8553D"/>
    <w:rsid w:val="00F909E0"/>
    <w:rsid w:val="00F91D49"/>
    <w:rsid w:val="00F920D1"/>
    <w:rsid w:val="00F96C74"/>
    <w:rsid w:val="00F97E15"/>
    <w:rsid w:val="00FA1122"/>
    <w:rsid w:val="00FA6D94"/>
    <w:rsid w:val="00FB00C0"/>
    <w:rsid w:val="00FB08C8"/>
    <w:rsid w:val="00FB52A0"/>
    <w:rsid w:val="00FB5DE6"/>
    <w:rsid w:val="00FB7073"/>
    <w:rsid w:val="00FC1038"/>
    <w:rsid w:val="00FC1EA0"/>
    <w:rsid w:val="00FC4610"/>
    <w:rsid w:val="00FC6227"/>
    <w:rsid w:val="00FD326E"/>
    <w:rsid w:val="00FE12DB"/>
    <w:rsid w:val="00FE1C25"/>
    <w:rsid w:val="00FE35F0"/>
    <w:rsid w:val="00FE3D51"/>
    <w:rsid w:val="00FE7FB8"/>
    <w:rsid w:val="00FF01C1"/>
    <w:rsid w:val="00FF06F0"/>
    <w:rsid w:val="00FF3312"/>
    <w:rsid w:val="00FF76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65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2A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507F82"/>
    <w:pPr>
      <w:keepNext/>
      <w:keepLines/>
      <w:spacing w:before="340" w:after="330" w:line="578" w:lineRule="auto"/>
      <w:outlineLvl w:val="0"/>
    </w:pPr>
    <w:rPr>
      <w:b/>
      <w:bCs/>
      <w:kern w:val="44"/>
      <w:sz w:val="44"/>
      <w:szCs w:val="44"/>
    </w:rPr>
  </w:style>
  <w:style w:type="paragraph" w:styleId="2">
    <w:name w:val="heading 2"/>
    <w:next w:val="a"/>
    <w:link w:val="2Char"/>
    <w:qFormat/>
    <w:rsid w:val="00C57599"/>
    <w:pPr>
      <w:keepNext/>
      <w:keepLines/>
      <w:widowControl w:val="0"/>
      <w:adjustRightInd w:val="0"/>
      <w:snapToGrid w:val="0"/>
      <w:spacing w:line="360" w:lineRule="auto"/>
      <w:jc w:val="both"/>
      <w:outlineLvl w:val="1"/>
    </w:pPr>
    <w:rPr>
      <w:rFonts w:ascii="宋体" w:eastAsia="宋体" w:hAnsi="Times New Roman" w:cs="Times New Roman"/>
      <w:sz w:val="28"/>
      <w:szCs w:val="20"/>
    </w:rPr>
  </w:style>
  <w:style w:type="paragraph" w:styleId="3">
    <w:name w:val="heading 3"/>
    <w:basedOn w:val="a"/>
    <w:next w:val="a"/>
    <w:link w:val="3Char"/>
    <w:uiPriority w:val="9"/>
    <w:unhideWhenUsed/>
    <w:qFormat/>
    <w:rsid w:val="0042617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75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7599"/>
    <w:rPr>
      <w:sz w:val="18"/>
      <w:szCs w:val="18"/>
    </w:rPr>
  </w:style>
  <w:style w:type="paragraph" w:styleId="a4">
    <w:name w:val="footer"/>
    <w:basedOn w:val="a"/>
    <w:link w:val="Char0"/>
    <w:unhideWhenUsed/>
    <w:rsid w:val="00C575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7599"/>
    <w:rPr>
      <w:sz w:val="18"/>
      <w:szCs w:val="18"/>
    </w:rPr>
  </w:style>
  <w:style w:type="character" w:customStyle="1" w:styleId="2Char">
    <w:name w:val="标题 2 Char"/>
    <w:basedOn w:val="a0"/>
    <w:link w:val="2"/>
    <w:rsid w:val="00C57599"/>
    <w:rPr>
      <w:rFonts w:ascii="宋体" w:eastAsia="宋体" w:hAnsi="Times New Roman" w:cs="Times New Roman"/>
      <w:sz w:val="28"/>
      <w:szCs w:val="20"/>
    </w:rPr>
  </w:style>
  <w:style w:type="paragraph" w:styleId="a5">
    <w:name w:val="Title"/>
    <w:basedOn w:val="a6"/>
    <w:next w:val="a"/>
    <w:link w:val="Char1"/>
    <w:qFormat/>
    <w:rsid w:val="00C57599"/>
    <w:pPr>
      <w:spacing w:line="560" w:lineRule="exact"/>
      <w:jc w:val="center"/>
    </w:pPr>
    <w:rPr>
      <w:rFonts w:ascii="方正小标宋_GBK" w:eastAsia="方正小标宋_GBK"/>
      <w:snapToGrid w:val="0"/>
      <w:color w:val="000000"/>
      <w:sz w:val="44"/>
      <w:szCs w:val="44"/>
    </w:rPr>
  </w:style>
  <w:style w:type="character" w:customStyle="1" w:styleId="Char1">
    <w:name w:val="标题 Char"/>
    <w:basedOn w:val="a0"/>
    <w:link w:val="a5"/>
    <w:rsid w:val="00C57599"/>
    <w:rPr>
      <w:rFonts w:ascii="方正小标宋_GBK" w:eastAsia="方正小标宋_GBK" w:hAnsi="Times New Roman" w:cs="Times New Roman"/>
      <w:snapToGrid w:val="0"/>
      <w:color w:val="000000"/>
      <w:sz w:val="44"/>
      <w:szCs w:val="44"/>
    </w:rPr>
  </w:style>
  <w:style w:type="paragraph" w:customStyle="1" w:styleId="20">
    <w:name w:val="2交易编号"/>
    <w:basedOn w:val="a"/>
    <w:rsid w:val="00C57599"/>
    <w:pPr>
      <w:snapToGrid w:val="0"/>
      <w:spacing w:beforeLines="50" w:afterLines="50"/>
      <w:jc w:val="center"/>
    </w:pPr>
    <w:rPr>
      <w:rFonts w:ascii="仿宋_GB2312" w:eastAsia="仿宋_GB2312"/>
      <w:b/>
      <w:color w:val="000000"/>
      <w:sz w:val="32"/>
      <w:szCs w:val="32"/>
    </w:rPr>
  </w:style>
  <w:style w:type="paragraph" w:styleId="a6">
    <w:name w:val="Body Text"/>
    <w:basedOn w:val="a"/>
    <w:link w:val="Char2"/>
    <w:uiPriority w:val="99"/>
    <w:semiHidden/>
    <w:unhideWhenUsed/>
    <w:rsid w:val="00C57599"/>
    <w:pPr>
      <w:spacing w:after="120"/>
    </w:pPr>
  </w:style>
  <w:style w:type="character" w:customStyle="1" w:styleId="Char2">
    <w:name w:val="正文文本 Char"/>
    <w:basedOn w:val="a0"/>
    <w:link w:val="a6"/>
    <w:rsid w:val="00C57599"/>
    <w:rPr>
      <w:rFonts w:ascii="Times New Roman" w:eastAsia="宋体" w:hAnsi="Times New Roman" w:cs="Times New Roman"/>
      <w:szCs w:val="24"/>
    </w:rPr>
  </w:style>
  <w:style w:type="paragraph" w:styleId="a7">
    <w:name w:val="List Paragraph"/>
    <w:basedOn w:val="a"/>
    <w:uiPriority w:val="34"/>
    <w:qFormat/>
    <w:rsid w:val="009C1D92"/>
    <w:pPr>
      <w:ind w:firstLineChars="200" w:firstLine="420"/>
    </w:pPr>
    <w:rPr>
      <w:rFonts w:ascii="Calibri" w:hAnsi="Calibri"/>
      <w:szCs w:val="22"/>
    </w:rPr>
  </w:style>
  <w:style w:type="character" w:customStyle="1" w:styleId="3Char">
    <w:name w:val="标题 3 Char"/>
    <w:basedOn w:val="a0"/>
    <w:link w:val="3"/>
    <w:uiPriority w:val="9"/>
    <w:rsid w:val="0042617F"/>
    <w:rPr>
      <w:rFonts w:ascii="Times New Roman" w:eastAsia="宋体" w:hAnsi="Times New Roman" w:cs="Times New Roman"/>
      <w:b/>
      <w:bCs/>
      <w:sz w:val="32"/>
      <w:szCs w:val="32"/>
    </w:rPr>
  </w:style>
  <w:style w:type="paragraph" w:styleId="a8">
    <w:name w:val="Body Text Indent"/>
    <w:basedOn w:val="a"/>
    <w:link w:val="Char3"/>
    <w:uiPriority w:val="99"/>
    <w:semiHidden/>
    <w:unhideWhenUsed/>
    <w:rsid w:val="001F68F9"/>
    <w:pPr>
      <w:spacing w:after="120"/>
      <w:ind w:leftChars="200" w:left="420"/>
    </w:pPr>
  </w:style>
  <w:style w:type="character" w:customStyle="1" w:styleId="Char3">
    <w:name w:val="正文文本缩进 Char"/>
    <w:basedOn w:val="a0"/>
    <w:link w:val="a8"/>
    <w:uiPriority w:val="99"/>
    <w:semiHidden/>
    <w:rsid w:val="001F68F9"/>
    <w:rPr>
      <w:rFonts w:ascii="Times New Roman" w:eastAsia="宋体" w:hAnsi="Times New Roman" w:cs="Times New Roman"/>
      <w:szCs w:val="24"/>
    </w:rPr>
  </w:style>
  <w:style w:type="paragraph" w:styleId="10">
    <w:name w:val="toc 1"/>
    <w:basedOn w:val="a"/>
    <w:next w:val="a"/>
    <w:semiHidden/>
    <w:qFormat/>
    <w:rsid w:val="001F68F9"/>
  </w:style>
  <w:style w:type="paragraph" w:styleId="21">
    <w:name w:val="Body Text 2"/>
    <w:basedOn w:val="a"/>
    <w:link w:val="2Char0"/>
    <w:rsid w:val="001F68F9"/>
    <w:pPr>
      <w:spacing w:after="120" w:line="480" w:lineRule="auto"/>
    </w:pPr>
  </w:style>
  <w:style w:type="character" w:customStyle="1" w:styleId="2Char0">
    <w:name w:val="正文文本 2 Char"/>
    <w:basedOn w:val="a0"/>
    <w:link w:val="21"/>
    <w:rsid w:val="001F68F9"/>
    <w:rPr>
      <w:rFonts w:ascii="Times New Roman" w:eastAsia="宋体" w:hAnsi="Times New Roman" w:cs="Times New Roman"/>
      <w:szCs w:val="24"/>
    </w:rPr>
  </w:style>
  <w:style w:type="paragraph" w:styleId="30">
    <w:name w:val="Body Text Indent 3"/>
    <w:basedOn w:val="a"/>
    <w:link w:val="3Char0"/>
    <w:uiPriority w:val="99"/>
    <w:semiHidden/>
    <w:unhideWhenUsed/>
    <w:rsid w:val="005D3E91"/>
    <w:pPr>
      <w:spacing w:after="120"/>
      <w:ind w:leftChars="200" w:left="420"/>
    </w:pPr>
    <w:rPr>
      <w:sz w:val="16"/>
      <w:szCs w:val="16"/>
    </w:rPr>
  </w:style>
  <w:style w:type="character" w:customStyle="1" w:styleId="3Char0">
    <w:name w:val="正文文本缩进 3 Char"/>
    <w:basedOn w:val="a0"/>
    <w:link w:val="30"/>
    <w:uiPriority w:val="99"/>
    <w:semiHidden/>
    <w:rsid w:val="005D3E91"/>
    <w:rPr>
      <w:rFonts w:ascii="Times New Roman" w:eastAsia="宋体" w:hAnsi="Times New Roman" w:cs="Times New Roman"/>
      <w:sz w:val="16"/>
      <w:szCs w:val="16"/>
    </w:rPr>
  </w:style>
  <w:style w:type="table" w:styleId="a9">
    <w:name w:val="Table Grid"/>
    <w:basedOn w:val="a1"/>
    <w:qFormat/>
    <w:rsid w:val="0013107E"/>
    <w:pPr>
      <w:widowControl w:val="0"/>
      <w:jc w:val="both"/>
    </w:pPr>
    <w:rPr>
      <w:rFonts w:ascii="Calibri" w:eastAsia="宋体" w:hAnsi="Calibri"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qFormat/>
    <w:rsid w:val="004D7DB4"/>
    <w:pPr>
      <w:widowControl/>
      <w:spacing w:before="100" w:beforeAutospacing="1" w:after="100" w:afterAutospacing="1"/>
      <w:jc w:val="left"/>
    </w:pPr>
    <w:rPr>
      <w:rFonts w:ascii="宋体" w:hAnsi="宋体" w:cs="宋体"/>
      <w:kern w:val="0"/>
      <w:sz w:val="24"/>
    </w:rPr>
  </w:style>
  <w:style w:type="paragraph" w:styleId="ab">
    <w:name w:val="Document Map"/>
    <w:basedOn w:val="a"/>
    <w:link w:val="Char4"/>
    <w:uiPriority w:val="99"/>
    <w:semiHidden/>
    <w:unhideWhenUsed/>
    <w:rsid w:val="00964B95"/>
    <w:rPr>
      <w:rFonts w:ascii="宋体"/>
      <w:sz w:val="18"/>
      <w:szCs w:val="18"/>
    </w:rPr>
  </w:style>
  <w:style w:type="character" w:customStyle="1" w:styleId="Char4">
    <w:name w:val="文档结构图 Char"/>
    <w:basedOn w:val="a0"/>
    <w:link w:val="ab"/>
    <w:uiPriority w:val="99"/>
    <w:semiHidden/>
    <w:rsid w:val="00964B95"/>
    <w:rPr>
      <w:rFonts w:ascii="宋体" w:eastAsia="宋体" w:hAnsi="Times New Roman" w:cs="Times New Roman"/>
      <w:sz w:val="18"/>
      <w:szCs w:val="18"/>
    </w:rPr>
  </w:style>
  <w:style w:type="paragraph" w:customStyle="1" w:styleId="ac">
    <w:name w:val="表中字小于正文（居中）"/>
    <w:semiHidden/>
    <w:rsid w:val="00C71282"/>
    <w:pPr>
      <w:spacing w:line="280" w:lineRule="exact"/>
      <w:jc w:val="center"/>
    </w:pPr>
    <w:rPr>
      <w:rFonts w:ascii="黑体" w:eastAsia="仿宋_GB2312" w:hAnsi="宋体" w:cs="Times New Roman"/>
      <w:szCs w:val="90"/>
    </w:rPr>
  </w:style>
  <w:style w:type="paragraph" w:styleId="22">
    <w:name w:val="Body Text First Indent 2"/>
    <w:basedOn w:val="a8"/>
    <w:link w:val="2Char1"/>
    <w:rsid w:val="00C255E4"/>
    <w:pPr>
      <w:ind w:firstLineChars="200" w:firstLine="420"/>
    </w:pPr>
  </w:style>
  <w:style w:type="character" w:customStyle="1" w:styleId="2Char1">
    <w:name w:val="正文首行缩进 2 Char"/>
    <w:basedOn w:val="Char3"/>
    <w:link w:val="22"/>
    <w:rsid w:val="00C255E4"/>
  </w:style>
  <w:style w:type="paragraph" w:styleId="ad">
    <w:name w:val="Balloon Text"/>
    <w:basedOn w:val="a"/>
    <w:link w:val="Char5"/>
    <w:uiPriority w:val="99"/>
    <w:semiHidden/>
    <w:unhideWhenUsed/>
    <w:rsid w:val="00F920D1"/>
    <w:rPr>
      <w:sz w:val="18"/>
      <w:szCs w:val="18"/>
    </w:rPr>
  </w:style>
  <w:style w:type="character" w:customStyle="1" w:styleId="Char5">
    <w:name w:val="批注框文本 Char"/>
    <w:basedOn w:val="a0"/>
    <w:link w:val="ad"/>
    <w:uiPriority w:val="99"/>
    <w:semiHidden/>
    <w:rsid w:val="00F920D1"/>
    <w:rPr>
      <w:rFonts w:ascii="Times New Roman" w:eastAsia="宋体" w:hAnsi="Times New Roman" w:cs="Times New Roman"/>
      <w:sz w:val="18"/>
      <w:szCs w:val="18"/>
    </w:rPr>
  </w:style>
  <w:style w:type="character" w:customStyle="1" w:styleId="Char6">
    <w:name w:val="表内文字 Char"/>
    <w:link w:val="ae"/>
    <w:rsid w:val="00050B22"/>
    <w:rPr>
      <w:rFonts w:ascii="仿宋_GB2312" w:eastAsia="仿宋_GB2312"/>
      <w:szCs w:val="21"/>
    </w:rPr>
  </w:style>
  <w:style w:type="paragraph" w:customStyle="1" w:styleId="ae">
    <w:name w:val="表内文字"/>
    <w:basedOn w:val="a"/>
    <w:link w:val="Char6"/>
    <w:qFormat/>
    <w:rsid w:val="00050B22"/>
    <w:pPr>
      <w:jc w:val="left"/>
    </w:pPr>
    <w:rPr>
      <w:rFonts w:ascii="仿宋_GB2312" w:eastAsia="仿宋_GB2312" w:hAnsiTheme="minorHAnsi" w:cstheme="minorBidi"/>
      <w:szCs w:val="21"/>
    </w:rPr>
  </w:style>
  <w:style w:type="paragraph" w:customStyle="1" w:styleId="af">
    <w:name w:val="内文"/>
    <w:qFormat/>
    <w:rsid w:val="00EE3082"/>
    <w:pPr>
      <w:widowControl w:val="0"/>
      <w:autoSpaceDE w:val="0"/>
      <w:autoSpaceDN w:val="0"/>
      <w:adjustRightInd w:val="0"/>
      <w:jc w:val="both"/>
    </w:pPr>
    <w:rPr>
      <w:rFonts w:ascii="宋体" w:eastAsia="宋体" w:hAnsi="Times New Roman" w:cs="Times New Roman"/>
      <w:color w:val="000000"/>
      <w:kern w:val="0"/>
      <w:sz w:val="20"/>
      <w:szCs w:val="24"/>
    </w:rPr>
  </w:style>
  <w:style w:type="paragraph" w:customStyle="1" w:styleId="11">
    <w:name w:val="内文1"/>
    <w:basedOn w:val="af"/>
    <w:next w:val="af"/>
    <w:qFormat/>
    <w:rsid w:val="00EE3082"/>
    <w:pPr>
      <w:spacing w:line="320" w:lineRule="atLeast"/>
    </w:pPr>
    <w:rPr>
      <w:color w:val="auto"/>
      <w:sz w:val="18"/>
      <w:szCs w:val="18"/>
    </w:rPr>
  </w:style>
  <w:style w:type="character" w:customStyle="1" w:styleId="1Char">
    <w:name w:val="标题 1 Char"/>
    <w:basedOn w:val="a0"/>
    <w:link w:val="1"/>
    <w:uiPriority w:val="9"/>
    <w:rsid w:val="00507F82"/>
    <w:rPr>
      <w:rFonts w:ascii="Times New Roman" w:eastAsia="宋体" w:hAnsi="Times New Roman" w:cs="Times New Roman"/>
      <w:b/>
      <w:bCs/>
      <w:kern w:val="44"/>
      <w:sz w:val="44"/>
      <w:szCs w:val="44"/>
    </w:rPr>
  </w:style>
  <w:style w:type="character" w:customStyle="1" w:styleId="NormalCharacter">
    <w:name w:val="NormalCharacter"/>
    <w:rsid w:val="005F6D1A"/>
    <w:rPr>
      <w:rFonts w:ascii="Cambria" w:eastAsia="宋体" w:hAnsi="Cambria"/>
    </w:rPr>
  </w:style>
  <w:style w:type="paragraph" w:customStyle="1" w:styleId="BodyText">
    <w:name w:val="BodyText"/>
    <w:basedOn w:val="a"/>
    <w:rsid w:val="005F6D1A"/>
    <w:pPr>
      <w:widowControl/>
      <w:spacing w:after="120"/>
      <w:textAlignment w:val="baseline"/>
    </w:pPr>
    <w:rPr>
      <w:szCs w:val="20"/>
    </w:rPr>
  </w:style>
</w:styles>
</file>

<file path=word/webSettings.xml><?xml version="1.0" encoding="utf-8"?>
<w:webSettings xmlns:r="http://schemas.openxmlformats.org/officeDocument/2006/relationships" xmlns:w="http://schemas.openxmlformats.org/wordprocessingml/2006/main">
  <w:divs>
    <w:div w:id="461003943">
      <w:bodyDiv w:val="1"/>
      <w:marLeft w:val="0"/>
      <w:marRight w:val="0"/>
      <w:marTop w:val="0"/>
      <w:marBottom w:val="0"/>
      <w:divBdr>
        <w:top w:val="none" w:sz="0" w:space="0" w:color="auto"/>
        <w:left w:val="none" w:sz="0" w:space="0" w:color="auto"/>
        <w:bottom w:val="none" w:sz="0" w:space="0" w:color="auto"/>
        <w:right w:val="none" w:sz="0" w:space="0" w:color="auto"/>
      </w:divBdr>
    </w:div>
    <w:div w:id="655181854">
      <w:bodyDiv w:val="1"/>
      <w:marLeft w:val="0"/>
      <w:marRight w:val="0"/>
      <w:marTop w:val="0"/>
      <w:marBottom w:val="0"/>
      <w:divBdr>
        <w:top w:val="none" w:sz="0" w:space="0" w:color="auto"/>
        <w:left w:val="none" w:sz="0" w:space="0" w:color="auto"/>
        <w:bottom w:val="none" w:sz="0" w:space="0" w:color="auto"/>
        <w:right w:val="none" w:sz="0" w:space="0" w:color="auto"/>
      </w:divBdr>
    </w:div>
    <w:div w:id="2124106624">
      <w:bodyDiv w:val="1"/>
      <w:marLeft w:val="0"/>
      <w:marRight w:val="0"/>
      <w:marTop w:val="0"/>
      <w:marBottom w:val="0"/>
      <w:divBdr>
        <w:top w:val="none" w:sz="0" w:space="0" w:color="auto"/>
        <w:left w:val="none" w:sz="0" w:space="0" w:color="auto"/>
        <w:bottom w:val="none" w:sz="0" w:space="0" w:color="auto"/>
        <w:right w:val="none" w:sz="0" w:space="0" w:color="auto"/>
      </w:divBdr>
    </w:div>
    <w:div w:id="213096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FA1D3-02FB-4B3D-8B90-DBAAE4A5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23</Pages>
  <Words>1499</Words>
  <Characters>8550</Characters>
  <Application>Microsoft Office Word</Application>
  <DocSecurity>0</DocSecurity>
  <Lines>71</Lines>
  <Paragraphs>20</Paragraphs>
  <ScaleCrop>false</ScaleCrop>
  <Company>微软中国</Company>
  <LinksUpToDate>false</LinksUpToDate>
  <CharactersWithSpaces>10029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杜秀荣</cp:lastModifiedBy>
  <cp:revision>166</cp:revision>
  <cp:lastPrinted>2025-04-22T01:15:00Z</cp:lastPrinted>
  <dcterms:created xsi:type="dcterms:W3CDTF">2022-05-24T01:33:00Z</dcterms:created>
  <dcterms:modified xsi:type="dcterms:W3CDTF">2025-04-22T01:34:00Z</dcterms:modified>
</cp:coreProperties>
</file>