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E621B9">
        <w:rPr>
          <w:rFonts w:ascii="方正小标宋_GBK" w:eastAsia="方正小标宋_GBK" w:hint="eastAsia"/>
          <w:bCs/>
          <w:sz w:val="36"/>
          <w:szCs w:val="36"/>
        </w:rPr>
        <w:t>4</w:t>
      </w:r>
      <w:r>
        <w:rPr>
          <w:rFonts w:ascii="方正小标宋_GBK" w:eastAsia="方正小标宋_GBK" w:hint="eastAsia"/>
          <w:bCs/>
          <w:sz w:val="36"/>
          <w:szCs w:val="36"/>
        </w:rPr>
        <w:t>00</w:t>
      </w:r>
      <w:r w:rsidR="00945315">
        <w:rPr>
          <w:rFonts w:ascii="方正小标宋_GBK" w:eastAsia="方正小标宋_GBK" w:hint="eastAsia"/>
          <w:bCs/>
          <w:sz w:val="36"/>
          <w:szCs w:val="36"/>
        </w:rPr>
        <w:t>1</w:t>
      </w:r>
      <w:r w:rsidR="003E033E">
        <w:rPr>
          <w:rFonts w:ascii="方正小标宋_GBK" w:eastAsia="方正小标宋_GBK" w:hint="eastAsia"/>
          <w:bCs/>
          <w:sz w:val="36"/>
          <w:szCs w:val="36"/>
        </w:rPr>
        <w:t>1</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3"/>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E621B9">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E621B9">
        <w:rPr>
          <w:rFonts w:ascii="方正小标宋_GBK" w:eastAsia="方正小标宋_GBK" w:hint="eastAsia"/>
          <w:bCs/>
          <w:sz w:val="36"/>
          <w:szCs w:val="36"/>
        </w:rPr>
        <w:t>1</w:t>
      </w:r>
      <w:r w:rsidR="003E033E">
        <w:rPr>
          <w:rFonts w:ascii="方正小标宋_GBK" w:eastAsia="方正小标宋_GBK" w:hint="eastAsia"/>
          <w:bCs/>
          <w:sz w:val="36"/>
          <w:szCs w:val="36"/>
        </w:rPr>
        <w:t>2</w:t>
      </w:r>
      <w:r w:rsidR="0078124B">
        <w:rPr>
          <w:rFonts w:ascii="方正小标宋_GBK" w:eastAsia="方正小标宋_GBK" w:hint="eastAsia"/>
          <w:bCs/>
          <w:sz w:val="36"/>
          <w:szCs w:val="36"/>
        </w:rPr>
        <w:t>月</w:t>
      </w:r>
      <w:r w:rsidR="0083795E" w:rsidRPr="0083795E">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第五部分  安 全 责 任 协 议 书</w:t>
      </w:r>
    </w:p>
    <w:p w:rsidR="0078124B" w:rsidRDefault="0078124B">
      <w:pPr>
        <w:spacing w:line="400" w:lineRule="exact"/>
        <w:rPr>
          <w:rFonts w:ascii="方正仿宋_GBK" w:eastAsia="方正仿宋_GBK"/>
          <w:sz w:val="32"/>
          <w:szCs w:val="32"/>
        </w:rPr>
      </w:pPr>
    </w:p>
    <w:p w:rsidR="0078124B"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lastRenderedPageBreak/>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Pr="002217EF"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0F673B">
        <w:rPr>
          <w:rFonts w:ascii="仿宋" w:eastAsia="仿宋" w:hint="eastAsia"/>
          <w:sz w:val="28"/>
          <w:szCs w:val="28"/>
        </w:rPr>
        <w:t>：</w:t>
      </w:r>
      <w:r w:rsidR="003E033E">
        <w:rPr>
          <w:rFonts w:ascii="仿宋" w:eastAsia="仿宋" w:hint="eastAsia"/>
          <w:sz w:val="28"/>
          <w:szCs w:val="28"/>
        </w:rPr>
        <w:t>相府路12</w:t>
      </w:r>
      <w:r w:rsidR="00A00357" w:rsidRPr="002217EF">
        <w:rPr>
          <w:rFonts w:ascii="仿宋" w:eastAsia="仿宋" w:hint="eastAsia"/>
          <w:sz w:val="28"/>
          <w:szCs w:val="28"/>
        </w:rPr>
        <w:t>号门面；</w:t>
      </w:r>
      <w:r w:rsidR="003E033E">
        <w:rPr>
          <w:rFonts w:ascii="仿宋" w:eastAsia="仿宋" w:hint="eastAsia"/>
          <w:sz w:val="28"/>
          <w:szCs w:val="28"/>
        </w:rPr>
        <w:t>相府路26</w:t>
      </w:r>
      <w:r w:rsidR="008B6B10" w:rsidRPr="002217EF">
        <w:rPr>
          <w:rFonts w:ascii="仿宋" w:eastAsia="仿宋" w:hint="eastAsia"/>
          <w:sz w:val="28"/>
          <w:szCs w:val="28"/>
        </w:rPr>
        <w:t>号</w:t>
      </w:r>
      <w:r w:rsidR="00A00357" w:rsidRPr="002217EF">
        <w:rPr>
          <w:rFonts w:ascii="仿宋" w:eastAsia="仿宋" w:hint="eastAsia"/>
          <w:sz w:val="28"/>
          <w:szCs w:val="28"/>
        </w:rPr>
        <w:t>门面</w:t>
      </w:r>
      <w:r w:rsidR="003E033E">
        <w:rPr>
          <w:rFonts w:ascii="仿宋" w:eastAsia="仿宋" w:hint="eastAsia"/>
          <w:sz w:val="28"/>
          <w:szCs w:val="28"/>
        </w:rPr>
        <w:t>；相府路30</w:t>
      </w:r>
      <w:r w:rsidR="003E033E" w:rsidRPr="002217EF">
        <w:rPr>
          <w:rFonts w:ascii="仿宋" w:eastAsia="仿宋" w:hint="eastAsia"/>
          <w:sz w:val="28"/>
          <w:szCs w:val="28"/>
        </w:rPr>
        <w:t>号门面；</w:t>
      </w:r>
      <w:r w:rsidR="003E033E">
        <w:rPr>
          <w:rFonts w:ascii="仿宋" w:eastAsia="仿宋" w:hint="eastAsia"/>
          <w:sz w:val="28"/>
          <w:szCs w:val="28"/>
        </w:rPr>
        <w:t>相府路32号门面</w:t>
      </w:r>
      <w:r w:rsidR="00101D8F" w:rsidRPr="002217EF">
        <w:rPr>
          <w:rFonts w:ascii="仿宋" w:eastAsia="仿宋" w:hint="eastAsia"/>
          <w:sz w:val="28"/>
          <w:szCs w:val="28"/>
        </w:rPr>
        <w:t>。</w:t>
      </w:r>
      <w:r w:rsidRPr="002217EF">
        <w:rPr>
          <w:rFonts w:ascii="仿宋" w:eastAsia="仿宋" w:hint="eastAsia"/>
          <w:sz w:val="28"/>
          <w:szCs w:val="28"/>
        </w:rPr>
        <w:t>公开招租,在重庆市江津区中医院官网面向社会公开招租，现将有关事项公告如下：</w:t>
      </w:r>
    </w:p>
    <w:p w:rsidR="0078124B" w:rsidRPr="002217EF" w:rsidRDefault="0078124B">
      <w:pPr>
        <w:numPr>
          <w:ilvl w:val="0"/>
          <w:numId w:val="1"/>
        </w:numPr>
        <w:tabs>
          <w:tab w:val="left" w:pos="1107"/>
        </w:tabs>
        <w:spacing w:line="400" w:lineRule="exact"/>
        <w:rPr>
          <w:rFonts w:ascii="仿宋" w:eastAsia="仿宋" w:cs="方正黑体_GBK"/>
          <w:b/>
          <w:bCs/>
          <w:sz w:val="28"/>
          <w:szCs w:val="28"/>
        </w:rPr>
      </w:pPr>
      <w:r w:rsidRPr="002217EF">
        <w:rPr>
          <w:rFonts w:ascii="仿宋" w:eastAsia="仿宋" w:cs="方正黑体_GBK" w:hint="eastAsia"/>
          <w:b/>
          <w:bCs/>
          <w:sz w:val="28"/>
          <w:szCs w:val="28"/>
        </w:rPr>
        <w:t>标的简介</w:t>
      </w:r>
    </w:p>
    <w:p w:rsidR="0078124B" w:rsidRPr="002217EF" w:rsidRDefault="008203AD">
      <w:pPr>
        <w:pStyle w:val="a3"/>
        <w:rPr>
          <w:rFonts w:ascii="仿宋" w:eastAsia="仿宋"/>
          <w:sz w:val="28"/>
          <w:szCs w:val="28"/>
        </w:rPr>
      </w:pPr>
      <w:r w:rsidRPr="002217EF">
        <w:rPr>
          <w:rFonts w:ascii="仿宋" w:eastAsia="仿宋" w:hint="eastAsia"/>
          <w:sz w:val="28"/>
          <w:szCs w:val="28"/>
        </w:rPr>
        <w:t>标的简介：</w:t>
      </w:r>
    </w:p>
    <w:tbl>
      <w:tblPr>
        <w:tblW w:w="10774" w:type="dxa"/>
        <w:tblInd w:w="-318" w:type="dxa"/>
        <w:tblLayout w:type="fixed"/>
        <w:tblLook w:val="0000"/>
      </w:tblPr>
      <w:tblGrid>
        <w:gridCol w:w="710"/>
        <w:gridCol w:w="1843"/>
        <w:gridCol w:w="1417"/>
        <w:gridCol w:w="1276"/>
        <w:gridCol w:w="1276"/>
        <w:gridCol w:w="850"/>
        <w:gridCol w:w="992"/>
        <w:gridCol w:w="2410"/>
      </w:tblGrid>
      <w:tr w:rsidR="001D7823" w:rsidRPr="002217EF" w:rsidTr="008B3274">
        <w:trPr>
          <w:trHeight w:val="107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标的编号</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标的座落</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面积（㎡）</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F74629"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招租底价（元/月）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年限</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Pr="002217EF" w:rsidRDefault="001D7823" w:rsidP="00F7462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竞租保证金（元）</w:t>
            </w:r>
          </w:p>
        </w:tc>
        <w:tc>
          <w:tcPr>
            <w:tcW w:w="24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2217EF" w:rsidRDefault="001D7823">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备注</w:t>
            </w:r>
          </w:p>
        </w:tc>
      </w:tr>
      <w:tr w:rsidR="00E621B9" w:rsidRPr="002217EF" w:rsidTr="008B3274">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1</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sz w:val="24"/>
              </w:rPr>
            </w:pPr>
            <w:r>
              <w:rPr>
                <w:sz w:val="24"/>
              </w:rPr>
              <w:t>相府路</w:t>
            </w:r>
            <w:r>
              <w:rPr>
                <w:rFonts w:hint="eastAsia"/>
                <w:sz w:val="24"/>
              </w:rPr>
              <w:t>12</w:t>
            </w:r>
            <w:r>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22.80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1750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621B9" w:rsidP="00A95900">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8B3274"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E621B9"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r w:rsidR="00E621B9" w:rsidRPr="002217EF" w:rsidTr="008B3274">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2</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sz w:val="24"/>
              </w:rPr>
            </w:pPr>
            <w:r>
              <w:rPr>
                <w:rFonts w:hint="eastAsia"/>
                <w:sz w:val="24"/>
              </w:rPr>
              <w:t>相府路</w:t>
            </w:r>
            <w:r>
              <w:rPr>
                <w:rFonts w:hint="eastAsia"/>
                <w:sz w:val="24"/>
              </w:rPr>
              <w:t>26</w:t>
            </w:r>
            <w:r>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sz w:val="24"/>
              </w:rPr>
            </w:pPr>
            <w:r w:rsidRPr="002217EF">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3E033E" w:rsidP="00A95900">
            <w:pPr>
              <w:spacing w:line="360" w:lineRule="exact"/>
              <w:jc w:val="center"/>
              <w:rPr>
                <w:rFonts w:ascii="方正仿宋_GBK" w:eastAsia="方正仿宋_GBK" w:cs="方正仿宋_GBK"/>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621B9" w:rsidRPr="002217EF" w:rsidRDefault="00E621B9" w:rsidP="00A95900">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E621B9" w:rsidRPr="002217EF" w:rsidRDefault="00E621B9" w:rsidP="00A95900">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8B3274" w:rsidRPr="002217EF" w:rsidRDefault="008B3274" w:rsidP="008B3274">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E621B9" w:rsidRPr="002217EF" w:rsidRDefault="008B3274" w:rsidP="008B3274">
            <w:pPr>
              <w:spacing w:line="300" w:lineRule="exact"/>
              <w:rPr>
                <w:rFonts w:ascii="方正仿宋_GBK" w:eastAsia="方正仿宋_GBK" w:cs="方正仿宋_GBK"/>
                <w:b/>
                <w:sz w:val="24"/>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r w:rsidR="003E033E" w:rsidRPr="002217EF" w:rsidTr="00787E21">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3</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hint="eastAsia"/>
                <w:sz w:val="24"/>
              </w:rPr>
            </w:pPr>
            <w:r>
              <w:rPr>
                <w:rFonts w:hint="eastAsia"/>
                <w:sz w:val="24"/>
              </w:rPr>
              <w:t>相府路</w:t>
            </w:r>
            <w:r>
              <w:rPr>
                <w:rFonts w:hint="eastAsia"/>
                <w:sz w:val="24"/>
              </w:rPr>
              <w:t>30</w:t>
            </w:r>
            <w:r>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3E033E" w:rsidRDefault="003E033E" w:rsidP="003E033E">
            <w:pPr>
              <w:jc w:val="center"/>
            </w:pPr>
            <w:r w:rsidRPr="00C75124">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727B46">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3E033E" w:rsidRPr="002217EF" w:rsidRDefault="003E033E" w:rsidP="00727B46">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3E033E" w:rsidRPr="002217EF" w:rsidRDefault="003E033E" w:rsidP="00727B46">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3E033E" w:rsidRPr="002217EF" w:rsidRDefault="003E033E" w:rsidP="00727B46">
            <w:pPr>
              <w:spacing w:line="300" w:lineRule="exact"/>
              <w:rPr>
                <w:rFonts w:ascii="方正仿宋_GBK" w:eastAsia="方正仿宋_GBK" w:cs="方正仿宋_GBK"/>
                <w:b/>
                <w:sz w:val="24"/>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r w:rsidR="003E033E" w:rsidRPr="002217EF" w:rsidTr="00787E21">
        <w:trPr>
          <w:trHeight w:val="680"/>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hint="eastAsia"/>
                <w:sz w:val="24"/>
              </w:rPr>
            </w:pPr>
            <w:r>
              <w:rPr>
                <w:rFonts w:hint="eastAsia"/>
                <w:sz w:val="24"/>
              </w:rPr>
              <w:t>相府路</w:t>
            </w:r>
            <w:r>
              <w:rPr>
                <w:rFonts w:hint="eastAsia"/>
                <w:sz w:val="24"/>
              </w:rPr>
              <w:t>32</w:t>
            </w:r>
            <w:r>
              <w:rPr>
                <w:rFonts w:hint="eastAsia"/>
                <w:sz w:val="24"/>
              </w:rPr>
              <w:t>号</w:t>
            </w:r>
          </w:p>
        </w:tc>
        <w:tc>
          <w:tcPr>
            <w:tcW w:w="1417"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18.30</w:t>
            </w:r>
          </w:p>
        </w:tc>
        <w:tc>
          <w:tcPr>
            <w:tcW w:w="1276" w:type="dxa"/>
            <w:tcBorders>
              <w:top w:val="single" w:sz="6" w:space="0" w:color="auto"/>
              <w:left w:val="single" w:sz="6" w:space="0" w:color="auto"/>
              <w:bottom w:val="single" w:sz="6" w:space="0" w:color="auto"/>
              <w:right w:val="single" w:sz="6" w:space="0" w:color="auto"/>
            </w:tcBorders>
            <w:shd w:val="clear" w:color="auto" w:fill="FFFFFF"/>
            <w:noWrap/>
          </w:tcPr>
          <w:p w:rsidR="003E033E" w:rsidRDefault="003E033E" w:rsidP="003E033E">
            <w:pPr>
              <w:jc w:val="center"/>
            </w:pPr>
            <w:r w:rsidRPr="00C75124">
              <w:rPr>
                <w:rFonts w:ascii="方正仿宋_GBK" w:eastAsia="方正仿宋_GBK" w:hint="eastAsia"/>
                <w:sz w:val="24"/>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A95900">
            <w:pPr>
              <w:spacing w:line="360" w:lineRule="exact"/>
              <w:jc w:val="center"/>
              <w:rPr>
                <w:rFonts w:ascii="方正仿宋_GBK" w:eastAsia="方正仿宋_GBK" w:cs="方正仿宋_GBK" w:hint="eastAsia"/>
                <w:sz w:val="24"/>
              </w:rPr>
            </w:pPr>
            <w:r>
              <w:rPr>
                <w:rFonts w:ascii="方正仿宋_GBK" w:eastAsia="方正仿宋_GBK" w:cs="方正仿宋_GBK" w:hint="eastAsia"/>
                <w:sz w:val="24"/>
              </w:rPr>
              <w:t>1500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3E033E" w:rsidRPr="002217EF" w:rsidRDefault="003E033E" w:rsidP="00727B46">
            <w:pPr>
              <w:spacing w:line="360" w:lineRule="exact"/>
              <w:jc w:val="center"/>
              <w:rPr>
                <w:rFonts w:ascii="方正仿宋_GBK" w:eastAsia="方正仿宋_GBK" w:cs="方正仿宋_GBK"/>
                <w:sz w:val="24"/>
              </w:rPr>
            </w:pPr>
            <w:r w:rsidRPr="002217EF">
              <w:rPr>
                <w:rFonts w:ascii="方正仿宋_GBK" w:eastAsia="方正仿宋_GBK" w:cs="方正仿宋_GBK" w:hint="eastAsia"/>
                <w:sz w:val="24"/>
              </w:rPr>
              <w:t>3</w:t>
            </w:r>
          </w:p>
        </w:tc>
        <w:tc>
          <w:tcPr>
            <w:tcW w:w="992" w:type="dxa"/>
            <w:tcBorders>
              <w:top w:val="single" w:sz="4" w:space="0" w:color="auto"/>
              <w:left w:val="single" w:sz="6" w:space="0" w:color="auto"/>
              <w:bottom w:val="single" w:sz="4" w:space="0" w:color="auto"/>
              <w:right w:val="single" w:sz="6" w:space="0" w:color="auto"/>
            </w:tcBorders>
            <w:shd w:val="clear" w:color="auto" w:fill="FFFFFF"/>
            <w:vAlign w:val="center"/>
          </w:tcPr>
          <w:p w:rsidR="003E033E" w:rsidRPr="002217EF" w:rsidRDefault="003E033E" w:rsidP="00727B46">
            <w:pPr>
              <w:spacing w:line="360" w:lineRule="exact"/>
              <w:jc w:val="center"/>
              <w:rPr>
                <w:rFonts w:ascii="方正仿宋_GBK" w:eastAsia="方正仿宋_GBK" w:cs="方正仿宋_GBK"/>
                <w:noProof/>
                <w:sz w:val="24"/>
              </w:rPr>
            </w:pPr>
            <w:r w:rsidRPr="002217EF">
              <w:rPr>
                <w:rFonts w:ascii="方正仿宋_GBK" w:eastAsia="方正仿宋_GBK" w:cs="方正仿宋_GBK" w:hint="eastAsia"/>
                <w:noProof/>
                <w:sz w:val="24"/>
              </w:rPr>
              <w:t>3000</w:t>
            </w:r>
          </w:p>
        </w:tc>
        <w:tc>
          <w:tcPr>
            <w:tcW w:w="2410" w:type="dxa"/>
            <w:tcBorders>
              <w:top w:val="single" w:sz="4" w:space="0" w:color="auto"/>
              <w:left w:val="single" w:sz="6" w:space="0" w:color="auto"/>
              <w:bottom w:val="single" w:sz="4" w:space="0" w:color="auto"/>
              <w:right w:val="single" w:sz="4" w:space="0" w:color="auto"/>
            </w:tcBorders>
            <w:shd w:val="clear" w:color="auto" w:fill="FFFFFF"/>
            <w:noWrap/>
          </w:tcPr>
          <w:p w:rsidR="003E033E" w:rsidRPr="002217EF" w:rsidRDefault="003E033E" w:rsidP="00727B46">
            <w:pPr>
              <w:spacing w:line="300" w:lineRule="exact"/>
              <w:rPr>
                <w:rFonts w:ascii="方正仿宋_GBK" w:eastAsia="方正仿宋_GBK" w:cs="方正仿宋_GBK"/>
                <w:b/>
                <w:sz w:val="20"/>
              </w:rPr>
            </w:pPr>
            <w:r w:rsidRPr="002217EF">
              <w:rPr>
                <w:rFonts w:ascii="方正仿宋_GBK" w:eastAsia="方正仿宋_GBK" w:cs="方正仿宋_GBK"/>
                <w:b/>
                <w:sz w:val="20"/>
              </w:rPr>
              <w:t>租期至少不低于</w:t>
            </w:r>
            <w:r w:rsidRPr="002217EF">
              <w:rPr>
                <w:rFonts w:ascii="方正仿宋_GBK" w:eastAsia="方正仿宋_GBK" w:cs="方正仿宋_GBK" w:hint="eastAsia"/>
                <w:b/>
                <w:sz w:val="20"/>
              </w:rPr>
              <w:t>1</w:t>
            </w:r>
            <w:r w:rsidRPr="002217EF">
              <w:rPr>
                <w:rFonts w:ascii="方正仿宋_GBK" w:eastAsia="方正仿宋_GBK" w:cs="方正仿宋_GBK"/>
                <w:b/>
                <w:sz w:val="20"/>
              </w:rPr>
              <w:t>年。</w:t>
            </w:r>
          </w:p>
          <w:p w:rsidR="003E033E" w:rsidRPr="002217EF" w:rsidRDefault="003E033E" w:rsidP="00727B46">
            <w:pPr>
              <w:spacing w:line="300" w:lineRule="exact"/>
              <w:rPr>
                <w:rFonts w:ascii="方正仿宋_GBK" w:eastAsia="方正仿宋_GBK" w:cs="方正仿宋_GBK"/>
                <w:b/>
                <w:sz w:val="24"/>
              </w:rPr>
            </w:pPr>
            <w:r w:rsidRPr="002217EF">
              <w:rPr>
                <w:rFonts w:ascii="方正仿宋_GBK" w:eastAsia="方正仿宋_GBK" w:cs="方正仿宋_GBK"/>
                <w:b/>
                <w:sz w:val="20"/>
              </w:rPr>
              <w:t>履约保证金</w:t>
            </w:r>
            <w:r w:rsidRPr="002217EF">
              <w:rPr>
                <w:rFonts w:ascii="方正仿宋_GBK" w:eastAsia="方正仿宋_GBK" w:cs="方正仿宋_GBK" w:hint="eastAsia"/>
                <w:b/>
                <w:sz w:val="20"/>
              </w:rPr>
              <w:t>5000元。</w:t>
            </w:r>
          </w:p>
        </w:tc>
      </w:tr>
    </w:tbl>
    <w:p w:rsidR="0078124B" w:rsidRDefault="0078124B">
      <w:pPr>
        <w:pStyle w:val="a3"/>
        <w:rPr>
          <w:rFonts w:ascii="仿宋" w:eastAsia="仿宋"/>
          <w:sz w:val="28"/>
          <w:szCs w:val="28"/>
        </w:rPr>
      </w:pPr>
      <w:r w:rsidRPr="002217EF">
        <w:rPr>
          <w:rFonts w:ascii="仿宋" w:eastAsia="仿宋" w:hint="eastAsia"/>
          <w:sz w:val="28"/>
          <w:szCs w:val="28"/>
        </w:rPr>
        <w:t>标的情况：</w:t>
      </w:r>
      <w:r w:rsidR="003E033E">
        <w:rPr>
          <w:rFonts w:ascii="仿宋" w:eastAsia="仿宋" w:hint="eastAsia"/>
          <w:sz w:val="28"/>
          <w:szCs w:val="28"/>
        </w:rPr>
        <w:t>相府路12</w:t>
      </w:r>
      <w:r w:rsidR="003E033E" w:rsidRPr="002217EF">
        <w:rPr>
          <w:rFonts w:ascii="仿宋" w:eastAsia="仿宋" w:hint="eastAsia"/>
          <w:sz w:val="28"/>
          <w:szCs w:val="28"/>
        </w:rPr>
        <w:t>号门面；</w:t>
      </w:r>
      <w:r w:rsidR="003E033E">
        <w:rPr>
          <w:rFonts w:ascii="仿宋" w:eastAsia="仿宋" w:hint="eastAsia"/>
          <w:sz w:val="28"/>
          <w:szCs w:val="28"/>
        </w:rPr>
        <w:t>相府路26</w:t>
      </w:r>
      <w:r w:rsidR="003E033E" w:rsidRPr="002217EF">
        <w:rPr>
          <w:rFonts w:ascii="仿宋" w:eastAsia="仿宋" w:hint="eastAsia"/>
          <w:sz w:val="28"/>
          <w:szCs w:val="28"/>
        </w:rPr>
        <w:t>号门面</w:t>
      </w:r>
      <w:r w:rsidR="003E033E">
        <w:rPr>
          <w:rFonts w:ascii="仿宋" w:eastAsia="仿宋" w:hint="eastAsia"/>
          <w:sz w:val="28"/>
          <w:szCs w:val="28"/>
        </w:rPr>
        <w:t>；相府路30</w:t>
      </w:r>
      <w:r w:rsidR="003E033E" w:rsidRPr="002217EF">
        <w:rPr>
          <w:rFonts w:ascii="仿宋" w:eastAsia="仿宋" w:hint="eastAsia"/>
          <w:sz w:val="28"/>
          <w:szCs w:val="28"/>
        </w:rPr>
        <w:t>号门面；</w:t>
      </w:r>
      <w:r w:rsidR="003E033E">
        <w:rPr>
          <w:rFonts w:ascii="仿宋" w:eastAsia="仿宋" w:hint="eastAsia"/>
          <w:sz w:val="28"/>
          <w:szCs w:val="28"/>
        </w:rPr>
        <w:t>相府路32</w:t>
      </w:r>
      <w:r w:rsidR="003E033E" w:rsidRPr="002217EF">
        <w:rPr>
          <w:rFonts w:ascii="仿宋" w:eastAsia="仿宋" w:hint="eastAsia"/>
          <w:sz w:val="28"/>
          <w:szCs w:val="28"/>
        </w:rPr>
        <w:t>号门面</w:t>
      </w:r>
      <w:r w:rsidRPr="002217EF">
        <w:rPr>
          <w:rFonts w:ascii="仿宋" w:eastAsia="仿宋" w:hint="eastAsia"/>
          <w:sz w:val="28"/>
          <w:szCs w:val="28"/>
        </w:rPr>
        <w:t>交通</w:t>
      </w:r>
      <w:r w:rsidR="00101D8F" w:rsidRPr="002217EF">
        <w:rPr>
          <w:rFonts w:ascii="仿宋" w:eastAsia="仿宋" w:hint="eastAsia"/>
          <w:sz w:val="28"/>
          <w:szCs w:val="28"/>
        </w:rPr>
        <w:t>便利，人流量大，居住小区集中，区位优势明显。建筑面积和标的起租价</w:t>
      </w:r>
      <w:r w:rsidRPr="002217EF">
        <w:rPr>
          <w:rFonts w:ascii="仿宋" w:eastAsia="仿宋" w:hint="eastAsia"/>
          <w:sz w:val="28"/>
          <w:szCs w:val="28"/>
        </w:rPr>
        <w:t>见上表，标的通水电，租期</w:t>
      </w:r>
      <w:r w:rsidR="008B6B10" w:rsidRPr="002217EF">
        <w:rPr>
          <w:rFonts w:ascii="仿宋" w:eastAsia="仿宋" w:hint="eastAsia"/>
          <w:sz w:val="28"/>
          <w:szCs w:val="28"/>
        </w:rPr>
        <w:t>3</w:t>
      </w:r>
      <w:r w:rsidR="002E1A73" w:rsidRPr="002217EF">
        <w:rPr>
          <w:rFonts w:ascii="仿宋" w:eastAsia="仿宋" w:hint="eastAsia"/>
          <w:sz w:val="28"/>
          <w:szCs w:val="28"/>
        </w:rPr>
        <w:t>年</w:t>
      </w:r>
      <w:r w:rsidR="008B6B10" w:rsidRPr="002217EF">
        <w:rPr>
          <w:rFonts w:ascii="仿宋" w:eastAsia="仿宋" w:hint="eastAsia"/>
          <w:sz w:val="28"/>
          <w:szCs w:val="28"/>
        </w:rPr>
        <w:t>至少不低于1年</w:t>
      </w:r>
      <w:r w:rsidR="002E1A73" w:rsidRPr="002217EF">
        <w:rPr>
          <w:rFonts w:ascii="仿宋" w:eastAsia="仿宋" w:hint="eastAsia"/>
          <w:sz w:val="28"/>
          <w:szCs w:val="28"/>
        </w:rPr>
        <w:t>；</w:t>
      </w:r>
    </w:p>
    <w:p w:rsidR="0078124B" w:rsidRDefault="0078124B">
      <w:pPr>
        <w:spacing w:line="360" w:lineRule="exact"/>
        <w:ind w:firstLine="539"/>
        <w:rPr>
          <w:rFonts w:ascii="方正仿宋_GBK" w:eastAsia="方正仿宋_GBK" w:cs="方正仿宋_GBK"/>
          <w:b/>
          <w:bCs/>
          <w:sz w:val="30"/>
          <w:szCs w:val="30"/>
        </w:rPr>
      </w:pPr>
      <w:r>
        <w:rPr>
          <w:rFonts w:ascii="方正仿宋_GBK" w:eastAsia="方正仿宋_GBK" w:cs="方正仿宋_GBK" w:hint="eastAsia"/>
          <w:b/>
          <w:bCs/>
          <w:sz w:val="30"/>
          <w:szCs w:val="30"/>
        </w:rPr>
        <w:t>特别说明：</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7724EA">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724EA" w:rsidRPr="007724EA" w:rsidRDefault="007724EA" w:rsidP="007724EA">
      <w:pPr>
        <w:pStyle w:val="a3"/>
        <w:ind w:firstLineChars="200" w:firstLine="560"/>
        <w:rPr>
          <w:rFonts w:ascii="仿宋" w:eastAsia="仿宋"/>
          <w:sz w:val="28"/>
          <w:szCs w:val="28"/>
        </w:rPr>
      </w:pPr>
      <w:r w:rsidRPr="007724EA">
        <w:rPr>
          <w:rFonts w:ascii="仿宋" w:eastAsia="仿宋" w:hint="eastAsia"/>
          <w:sz w:val="28"/>
          <w:szCs w:val="28"/>
        </w:rPr>
        <w:t>5.</w:t>
      </w:r>
      <w:r w:rsidR="00393A40" w:rsidRPr="00393A40">
        <w:rPr>
          <w:rFonts w:ascii="仿宋" w:eastAsia="仿宋" w:hint="eastAsia"/>
          <w:sz w:val="28"/>
          <w:szCs w:val="28"/>
        </w:rPr>
        <w:t xml:space="preserve"> </w:t>
      </w:r>
      <w:r w:rsidR="00393A40">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w:t>
      </w:r>
      <w:r w:rsidR="00393A40">
        <w:rPr>
          <w:rFonts w:ascii="仿宋" w:eastAsia="仿宋" w:hint="eastAsia"/>
          <w:sz w:val="28"/>
          <w:szCs w:val="28"/>
        </w:rPr>
        <w:lastRenderedPageBreak/>
        <w:t>权持有人无关。</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二、竞租人资格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三、时间及地点</w:t>
      </w:r>
    </w:p>
    <w:p w:rsidR="0078124B" w:rsidRPr="002217EF" w:rsidRDefault="0078124B">
      <w:pPr>
        <w:spacing w:line="400" w:lineRule="exact"/>
        <w:ind w:firstLineChars="200" w:firstLine="560"/>
        <w:rPr>
          <w:rFonts w:ascii="仿宋" w:eastAsia="仿宋"/>
          <w:b/>
          <w:sz w:val="28"/>
          <w:szCs w:val="28"/>
        </w:rPr>
      </w:pPr>
      <w:r>
        <w:rPr>
          <w:rFonts w:ascii="仿宋" w:eastAsia="仿宋" w:hint="eastAsia"/>
          <w:sz w:val="28"/>
          <w:szCs w:val="28"/>
        </w:rPr>
        <w:t>1．竞租报名资料递交</w:t>
      </w:r>
      <w:r>
        <w:rPr>
          <w:rFonts w:ascii="仿宋" w:eastAsia="仿宋" w:hint="eastAsia"/>
          <w:bCs/>
          <w:sz w:val="28"/>
          <w:szCs w:val="28"/>
        </w:rPr>
        <w:t>时间</w:t>
      </w:r>
      <w:r>
        <w:rPr>
          <w:rFonts w:ascii="仿宋" w:eastAsia="仿宋" w:hint="eastAsia"/>
          <w:sz w:val="28"/>
          <w:szCs w:val="28"/>
        </w:rPr>
        <w:t>：</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3E033E">
        <w:rPr>
          <w:rFonts w:ascii="仿宋" w:eastAsia="仿宋" w:hint="eastAsia"/>
          <w:b/>
          <w:sz w:val="28"/>
          <w:szCs w:val="28"/>
        </w:rPr>
        <w:t>12</w:t>
      </w:r>
      <w:r w:rsidRPr="002217EF">
        <w:rPr>
          <w:rFonts w:ascii="仿宋" w:eastAsia="仿宋" w:hint="eastAsia"/>
          <w:b/>
          <w:sz w:val="28"/>
          <w:szCs w:val="28"/>
        </w:rPr>
        <w:t>月</w:t>
      </w:r>
      <w:r w:rsidR="003E033E">
        <w:rPr>
          <w:rFonts w:ascii="仿宋" w:eastAsia="仿宋" w:hint="eastAsia"/>
          <w:b/>
          <w:sz w:val="28"/>
          <w:szCs w:val="28"/>
        </w:rPr>
        <w:t>11</w:t>
      </w:r>
      <w:r w:rsidRPr="002217EF">
        <w:rPr>
          <w:rFonts w:ascii="仿宋" w:eastAsia="仿宋" w:hint="eastAsia"/>
          <w:b/>
          <w:sz w:val="28"/>
          <w:szCs w:val="28"/>
        </w:rPr>
        <w:t>日9:30至</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3E033E">
        <w:rPr>
          <w:rFonts w:ascii="仿宋" w:eastAsia="仿宋" w:hint="eastAsia"/>
          <w:b/>
          <w:sz w:val="28"/>
          <w:szCs w:val="28"/>
        </w:rPr>
        <w:t>12</w:t>
      </w:r>
      <w:r w:rsidRPr="002217EF">
        <w:rPr>
          <w:rFonts w:ascii="仿宋" w:eastAsia="仿宋" w:hint="eastAsia"/>
          <w:b/>
          <w:sz w:val="28"/>
          <w:szCs w:val="28"/>
        </w:rPr>
        <w:t>月</w:t>
      </w:r>
      <w:r w:rsidR="003E033E">
        <w:rPr>
          <w:rFonts w:ascii="仿宋" w:eastAsia="仿宋" w:hint="eastAsia"/>
          <w:b/>
          <w:sz w:val="28"/>
          <w:szCs w:val="28"/>
        </w:rPr>
        <w:t>11</w:t>
      </w:r>
      <w:r w:rsidR="001A242E" w:rsidRPr="002217EF">
        <w:rPr>
          <w:rFonts w:ascii="仿宋" w:eastAsia="仿宋" w:hint="eastAsia"/>
          <w:b/>
          <w:sz w:val="28"/>
          <w:szCs w:val="28"/>
        </w:rPr>
        <w:t xml:space="preserve"> </w:t>
      </w:r>
      <w:r w:rsidRPr="002217EF">
        <w:rPr>
          <w:rFonts w:ascii="仿宋" w:eastAsia="仿宋" w:hint="eastAsia"/>
          <w:b/>
          <w:sz w:val="28"/>
          <w:szCs w:val="28"/>
        </w:rPr>
        <w:t>日10:00（法定工作时间）。</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2．竞租报名资料递交地点：重庆市江津区中医院总务科。</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四、竞租保证金缴纳</w:t>
      </w:r>
    </w:p>
    <w:p w:rsidR="0078124B" w:rsidRDefault="0078124B">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1．交纳交易保证金：按招租文件规定，竞租人只能通过电汇或网银方式足额</w:t>
      </w:r>
      <w:r w:rsidR="00005F8C">
        <w:rPr>
          <w:rFonts w:ascii="仿宋" w:eastAsia="仿宋" w:cs="方正黑体_GBK" w:hint="eastAsia"/>
          <w:bCs/>
          <w:sz w:val="28"/>
          <w:szCs w:val="28"/>
        </w:rPr>
        <w:t>交纳交易保证金到以下</w:t>
      </w:r>
      <w:r>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w:t>
      </w:r>
      <w:r>
        <w:rPr>
          <w:rFonts w:ascii="仿宋" w:eastAsia="仿宋" w:hint="eastAsia"/>
          <w:b/>
          <w:bCs/>
          <w:sz w:val="28"/>
          <w:szCs w:val="28"/>
        </w:rPr>
        <w:t>交易保证金交纳截止时间</w:t>
      </w:r>
      <w:r w:rsidRPr="002217EF">
        <w:rPr>
          <w:rFonts w:ascii="仿宋" w:eastAsia="仿宋" w:hint="eastAsia"/>
          <w:b/>
          <w:bCs/>
          <w:sz w:val="28"/>
          <w:szCs w:val="28"/>
        </w:rPr>
        <w:t>：</w:t>
      </w:r>
      <w:r w:rsidR="005A7F2B" w:rsidRPr="002217EF">
        <w:rPr>
          <w:rFonts w:ascii="仿宋" w:eastAsia="仿宋" w:hint="eastAsia"/>
          <w:b/>
          <w:sz w:val="28"/>
          <w:szCs w:val="28"/>
        </w:rPr>
        <w:t>202</w:t>
      </w:r>
      <w:r w:rsidR="008B6B10" w:rsidRPr="002217EF">
        <w:rPr>
          <w:rFonts w:ascii="仿宋" w:eastAsia="仿宋" w:hint="eastAsia"/>
          <w:b/>
          <w:sz w:val="28"/>
          <w:szCs w:val="28"/>
        </w:rPr>
        <w:t>4</w:t>
      </w:r>
      <w:r w:rsidRPr="002217EF">
        <w:rPr>
          <w:rFonts w:ascii="仿宋" w:eastAsia="仿宋" w:hint="eastAsia"/>
          <w:b/>
          <w:sz w:val="28"/>
          <w:szCs w:val="28"/>
        </w:rPr>
        <w:t>年</w:t>
      </w:r>
      <w:r w:rsidR="003E033E">
        <w:rPr>
          <w:rFonts w:ascii="仿宋" w:eastAsia="仿宋" w:hint="eastAsia"/>
          <w:b/>
          <w:sz w:val="28"/>
          <w:szCs w:val="28"/>
        </w:rPr>
        <w:t>12</w:t>
      </w:r>
      <w:r w:rsidRPr="002217EF">
        <w:rPr>
          <w:rFonts w:ascii="仿宋" w:eastAsia="仿宋" w:hint="eastAsia"/>
          <w:b/>
          <w:sz w:val="28"/>
          <w:szCs w:val="28"/>
        </w:rPr>
        <w:t>月</w:t>
      </w:r>
      <w:r w:rsidR="003E033E">
        <w:rPr>
          <w:rFonts w:ascii="仿宋" w:eastAsia="仿宋" w:hint="eastAsia"/>
          <w:b/>
          <w:sz w:val="28"/>
          <w:szCs w:val="28"/>
        </w:rPr>
        <w:t>10</w:t>
      </w:r>
      <w:r w:rsidRPr="002217EF">
        <w:rPr>
          <w:rFonts w:ascii="仿宋" w:eastAsia="仿宋" w:hint="eastAsia"/>
          <w:b/>
          <w:sz w:val="28"/>
          <w:szCs w:val="28"/>
        </w:rPr>
        <w:t>日</w:t>
      </w:r>
      <w:r w:rsidRPr="002217EF">
        <w:rPr>
          <w:rFonts w:ascii="仿宋" w:eastAsia="仿宋" w:hint="eastAsia"/>
          <w:b/>
          <w:bCs/>
          <w:sz w:val="28"/>
          <w:szCs w:val="28"/>
        </w:rPr>
        <w:t>1</w:t>
      </w:r>
      <w:r w:rsidR="00C873D3" w:rsidRPr="002217EF">
        <w:rPr>
          <w:rFonts w:ascii="仿宋" w:eastAsia="仿宋" w:hint="eastAsia"/>
          <w:b/>
          <w:bCs/>
          <w:sz w:val="28"/>
          <w:szCs w:val="28"/>
        </w:rPr>
        <w:t>7</w:t>
      </w:r>
      <w:r w:rsidRPr="002217EF">
        <w:rPr>
          <w:rFonts w:ascii="仿宋" w:eastAsia="仿宋" w:hint="eastAsia"/>
          <w:b/>
          <w:bCs/>
          <w:sz w:val="28"/>
          <w:szCs w:val="28"/>
        </w:rPr>
        <w:t>时</w:t>
      </w:r>
      <w:r>
        <w:rPr>
          <w:rFonts w:ascii="仿宋" w:eastAsia="仿宋" w:hint="eastAsia"/>
          <w:sz w:val="28"/>
          <w:szCs w:val="28"/>
        </w:rPr>
        <w:t>（以到达指定帐户时间为准）</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3.其他规定：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（2）交纳交易保证金的时间、方式、金额以招租公告的规定为准，</w:t>
      </w:r>
      <w:r>
        <w:rPr>
          <w:rFonts w:ascii="仿宋" w:eastAsia="仿宋" w:hint="eastAsia"/>
          <w:bCs/>
          <w:sz w:val="28"/>
          <w:szCs w:val="28"/>
        </w:rPr>
        <w:t>竞租人</w:t>
      </w:r>
      <w:r>
        <w:rPr>
          <w:rFonts w:ascii="仿宋" w:eastAsia="仿宋" w:hint="eastAsia"/>
          <w:sz w:val="28"/>
          <w:szCs w:val="28"/>
        </w:rPr>
        <w:t>凡不符合本须知规定交纳交易保证金的行为无效，不具备竞租资格。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（3）未中标人的交易保证金在结果公告公示结束后5个工作日之内无息退还，中标人的交易保证金将于合同签订后转为履约保证金，不计利息。</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t>五、</w:t>
      </w:r>
      <w:r>
        <w:rPr>
          <w:rFonts w:ascii="仿宋" w:eastAsia="仿宋" w:cs="宋体" w:hint="eastAsia"/>
          <w:b/>
          <w:bCs/>
          <w:sz w:val="28"/>
          <w:szCs w:val="28"/>
        </w:rPr>
        <w:t>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（2）自行密封完好的《第一次书面报价单》；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七、交易程序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八、成交</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1．成交后，竞租人与重庆市江津区中医院签定《公开招租竞价成交确认书》，并于成交次日起5个工作日内与重庆市江津区中医院签订《房屋租赁合同》，</w:t>
      </w:r>
      <w:r>
        <w:rPr>
          <w:rFonts w:ascii="仿宋" w:eastAsia="仿宋" w:hint="eastAsia"/>
          <w:bCs/>
          <w:sz w:val="28"/>
          <w:szCs w:val="28"/>
        </w:rPr>
        <w:t>一次性缴清履约保证金和约定的租金。</w:t>
      </w:r>
      <w:r>
        <w:rPr>
          <w:rFonts w:ascii="仿宋" w:eastAsia="仿宋" w:hint="eastAsia"/>
          <w:sz w:val="28"/>
          <w:szCs w:val="28"/>
        </w:rPr>
        <w:t>成交结果在重庆市江津区中医院官网（https://www.jjzyy.com）上进行公示，公示期3个工作日。</w:t>
      </w:r>
    </w:p>
    <w:p w:rsidR="0078124B" w:rsidRDefault="0078124B">
      <w:pPr>
        <w:spacing w:line="400" w:lineRule="exact"/>
        <w:ind w:firstLineChars="200" w:firstLine="560"/>
        <w:rPr>
          <w:rFonts w:ascii="仿宋" w:eastAsia="仿宋"/>
          <w:sz w:val="28"/>
          <w:szCs w:val="28"/>
          <w:highlight w:val="red"/>
        </w:rPr>
      </w:pPr>
      <w:r>
        <w:rPr>
          <w:rFonts w:ascii="仿宋" w:eastAsia="仿宋" w:hint="eastAsia"/>
          <w:sz w:val="28"/>
          <w:szCs w:val="28"/>
        </w:rPr>
        <w:t>2．中标人须按竞得标的要求交纳履约保证金。租赁到期时，经租赁双方确认无异议后退回，履约保证金不计利息。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1．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78124B">
      <w:pPr>
        <w:widowControl/>
        <w:spacing w:line="400" w:lineRule="exact"/>
        <w:ind w:firstLineChars="200" w:firstLine="560"/>
        <w:jc w:val="left"/>
        <w:rPr>
          <w:rFonts w:ascii="仿宋" w:eastAsia="仿宋"/>
          <w:sz w:val="28"/>
          <w:szCs w:val="28"/>
        </w:rPr>
      </w:pPr>
      <w:r>
        <w:rPr>
          <w:rFonts w:ascii="仿宋" w:eastAsia="仿宋" w:hint="eastAsia"/>
          <w:sz w:val="28"/>
          <w:szCs w:val="28"/>
        </w:rPr>
        <w:t>2．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（1）质疑必须包含质疑事项、诉求、相关证明材料、质疑人的全称、联系人姓名及联系电话、联系人身份证复印件等，即实名质疑。非实名质疑，</w:t>
      </w:r>
      <w:r>
        <w:rPr>
          <w:rFonts w:ascii="仿宋" w:eastAsia="仿宋" w:hint="eastAsia"/>
          <w:sz w:val="28"/>
          <w:szCs w:val="28"/>
        </w:rPr>
        <w:t>招租人</w:t>
      </w:r>
      <w:r>
        <w:rPr>
          <w:rFonts w:ascii="仿宋" w:eastAsia="仿宋" w:cs="宋体" w:hint="eastAsia"/>
          <w:bCs/>
          <w:kern w:val="0"/>
          <w:sz w:val="28"/>
          <w:szCs w:val="28"/>
        </w:rPr>
        <w:t>不做任何形式的回复。</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（2）超出公开招租文件规定的质疑时间，</w:t>
      </w:r>
      <w:r>
        <w:rPr>
          <w:rFonts w:ascii="仿宋" w:eastAsia="仿宋" w:hint="eastAsia"/>
          <w:sz w:val="28"/>
          <w:szCs w:val="28"/>
        </w:rPr>
        <w:t>招租人</w:t>
      </w:r>
      <w:r>
        <w:rPr>
          <w:rFonts w:ascii="仿宋" w:eastAsia="仿宋" w:cs="宋体" w:hint="eastAsia"/>
          <w:bCs/>
          <w:kern w:val="0"/>
          <w:sz w:val="28"/>
          <w:szCs w:val="28"/>
        </w:rPr>
        <w:t>不作任何形式的答疑。</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lastRenderedPageBreak/>
        <w:t xml:space="preserve">（3）为保证竞租人的质疑时效，不建议竞租人以邮寄方式递交质疑。（邮寄的时效性具有不确定性，如竞租人因此导致重庆市江津区中医院不能在规定时间内收的质疑，重庆市江津区中医院概不负责）。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361F3F">
        <w:rPr>
          <w:rFonts w:ascii="仿宋" w:eastAsia="仿宋" w:hint="eastAsia"/>
          <w:sz w:val="28"/>
          <w:szCs w:val="28"/>
        </w:rPr>
        <w:t>202</w:t>
      </w:r>
      <w:r w:rsidR="008B6B10">
        <w:rPr>
          <w:rFonts w:ascii="仿宋" w:eastAsia="仿宋" w:hint="eastAsia"/>
          <w:sz w:val="28"/>
          <w:szCs w:val="28"/>
        </w:rPr>
        <w:t>4</w:t>
      </w:r>
      <w:r>
        <w:rPr>
          <w:rFonts w:ascii="仿宋" w:eastAsia="仿宋" w:hint="eastAsia"/>
          <w:sz w:val="28"/>
          <w:szCs w:val="28"/>
        </w:rPr>
        <w:t>年</w:t>
      </w:r>
      <w:r w:rsidR="003E033E">
        <w:rPr>
          <w:rFonts w:ascii="仿宋" w:eastAsia="仿宋" w:hint="eastAsia"/>
          <w:sz w:val="28"/>
          <w:szCs w:val="28"/>
        </w:rPr>
        <w:t>12</w:t>
      </w:r>
      <w:r>
        <w:rPr>
          <w:rFonts w:ascii="仿宋" w:eastAsia="仿宋" w:hint="eastAsia"/>
          <w:sz w:val="28"/>
          <w:szCs w:val="28"/>
        </w:rPr>
        <w:t>月</w:t>
      </w:r>
      <w:r w:rsidR="003E033E">
        <w:rPr>
          <w:rFonts w:ascii="仿宋" w:eastAsia="仿宋" w:hint="eastAsia"/>
          <w:sz w:val="28"/>
          <w:szCs w:val="28"/>
        </w:rPr>
        <w:t>2</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w:t>
      </w:r>
      <w:r>
        <w:rPr>
          <w:rFonts w:ascii="仿宋" w:eastAsia="仿宋" w:cs="宋体" w:hint="eastAsia"/>
          <w:sz w:val="28"/>
          <w:szCs w:val="28"/>
        </w:rPr>
        <w:lastRenderedPageBreak/>
        <w:t>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pPr>
        <w:pStyle w:val="a3"/>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w:t>
      </w:r>
      <w:r>
        <w:rPr>
          <w:rFonts w:ascii="仿宋" w:eastAsia="仿宋" w:cs="宋体" w:hint="eastAsia"/>
          <w:sz w:val="28"/>
          <w:szCs w:val="28"/>
        </w:rPr>
        <w:lastRenderedPageBreak/>
        <w:t>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w:t>
      </w:r>
      <w:r>
        <w:rPr>
          <w:rFonts w:ascii="仿宋" w:eastAsia="仿宋" w:cs="宋体" w:hint="eastAsia"/>
          <w:sz w:val="28"/>
          <w:szCs w:val="28"/>
        </w:rPr>
        <w:lastRenderedPageBreak/>
        <w:t>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footerReference w:type="even" r:id="rId8"/>
          <w:footerReference w:type="default" r:id="rId9"/>
          <w:pgSz w:w="11907" w:h="16840"/>
          <w:pgMar w:top="1440" w:right="1021" w:bottom="1440"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rsidP="008212AE">
      <w:pPr>
        <w:spacing w:line="400" w:lineRule="exact"/>
        <w:ind w:right="560"/>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Default="008212AE" w:rsidP="008212AE">
      <w:pPr>
        <w:tabs>
          <w:tab w:val="left" w:pos="0"/>
          <w:tab w:val="left" w:pos="180"/>
        </w:tabs>
        <w:ind w:firstLineChars="800" w:firstLine="3200"/>
        <w:rPr>
          <w:rFonts w:ascii="方正小标宋_GBK" w:eastAsia="方正小标宋_GBK"/>
          <w:bCs/>
          <w:sz w:val="40"/>
          <w:szCs w:val="44"/>
        </w:rPr>
      </w:pPr>
    </w:p>
    <w:p w:rsidR="008212AE" w:rsidRPr="00F0580A" w:rsidRDefault="008212AE" w:rsidP="008212AE">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8212AE" w:rsidRPr="00F0580A" w:rsidTr="00C66E47">
        <w:trPr>
          <w:cantSplit/>
          <w:trHeight w:val="656"/>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8212AE" w:rsidRPr="00F0580A" w:rsidRDefault="008212AE" w:rsidP="00C66E47">
            <w:pPr>
              <w:tabs>
                <w:tab w:val="left" w:pos="0"/>
                <w:tab w:val="left" w:pos="180"/>
              </w:tabs>
              <w:rPr>
                <w:rFonts w:ascii="方正仿宋_GBK" w:eastAsia="方正仿宋_GBK"/>
                <w:kern w:val="0"/>
                <w:sz w:val="28"/>
                <w:szCs w:val="32"/>
              </w:rPr>
            </w:pPr>
          </w:p>
        </w:tc>
        <w:tc>
          <w:tcPr>
            <w:tcW w:w="1720"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8212AE" w:rsidRPr="00F0580A" w:rsidTr="00C66E47">
        <w:trPr>
          <w:cantSplit/>
          <w:trHeight w:val="897"/>
          <w:jc w:val="center"/>
        </w:trPr>
        <w:tc>
          <w:tcPr>
            <w:tcW w:w="1721" w:type="dxa"/>
            <w:vMerge w:val="restart"/>
            <w:vAlign w:val="center"/>
          </w:tcPr>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8212AE" w:rsidRPr="00F0580A" w:rsidRDefault="008212AE"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8212AE" w:rsidRPr="00F0580A" w:rsidTr="00C66E47">
        <w:trPr>
          <w:cantSplit/>
          <w:trHeight w:val="656"/>
          <w:jc w:val="center"/>
        </w:trPr>
        <w:tc>
          <w:tcPr>
            <w:tcW w:w="1721" w:type="dxa"/>
            <w:vMerge/>
          </w:tcPr>
          <w:p w:rsidR="008212AE" w:rsidRPr="00F0580A" w:rsidRDefault="008212AE" w:rsidP="00C66E47">
            <w:pPr>
              <w:rPr>
                <w:sz w:val="20"/>
              </w:rPr>
            </w:pP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8212AE" w:rsidRPr="00F0580A" w:rsidTr="00C66E47">
        <w:trPr>
          <w:cantSplit/>
          <w:trHeight w:val="656"/>
          <w:jc w:val="center"/>
        </w:trPr>
        <w:tc>
          <w:tcPr>
            <w:tcW w:w="1721" w:type="dxa"/>
            <w:vAlign w:val="center"/>
          </w:tcPr>
          <w:p w:rsidR="008212AE" w:rsidRPr="00F0580A" w:rsidRDefault="008212AE" w:rsidP="00C66E47">
            <w:pPr>
              <w:jc w:val="center"/>
              <w:rPr>
                <w:sz w:val="20"/>
              </w:rPr>
            </w:pPr>
            <w:r>
              <w:rPr>
                <w:sz w:val="20"/>
              </w:rPr>
              <w:t>竞租年限</w:t>
            </w:r>
          </w:p>
        </w:tc>
        <w:tc>
          <w:tcPr>
            <w:tcW w:w="7507" w:type="dxa"/>
            <w:gridSpan w:val="3"/>
            <w:vAlign w:val="center"/>
          </w:tcPr>
          <w:p w:rsidR="008212AE" w:rsidRPr="00F0580A" w:rsidRDefault="008212AE" w:rsidP="00C66E47">
            <w:pPr>
              <w:tabs>
                <w:tab w:val="left" w:pos="0"/>
                <w:tab w:val="left" w:pos="180"/>
              </w:tabs>
              <w:rPr>
                <w:rFonts w:ascii="方正仿宋_GBK" w:eastAsia="方正仿宋_GBK"/>
                <w:bCs/>
                <w:kern w:val="0"/>
                <w:sz w:val="28"/>
                <w:szCs w:val="32"/>
              </w:rPr>
            </w:pPr>
          </w:p>
        </w:tc>
      </w:tr>
      <w:tr w:rsidR="008212AE" w:rsidRPr="00F0580A" w:rsidTr="00C66E47">
        <w:trPr>
          <w:cantSplit/>
          <w:trHeight w:val="5832"/>
          <w:jc w:val="center"/>
        </w:trPr>
        <w:tc>
          <w:tcPr>
            <w:tcW w:w="1721" w:type="dxa"/>
            <w:vAlign w:val="center"/>
          </w:tcPr>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8212AE" w:rsidRPr="00F0580A" w:rsidRDefault="008212AE"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8212AE" w:rsidRPr="00F0580A"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8212AE" w:rsidRPr="00F0580A" w:rsidRDefault="008212AE" w:rsidP="00C66E47">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8212AE" w:rsidRDefault="008212AE"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8212AE" w:rsidRDefault="008212AE"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3A1384">
              <w:rPr>
                <w:rFonts w:ascii="方正仿宋_GBK" w:eastAsia="方正仿宋_GBK" w:hint="eastAsia"/>
                <w:kern w:val="0"/>
                <w:sz w:val="28"/>
                <w:szCs w:val="32"/>
              </w:rPr>
              <w:t>需</w:t>
            </w:r>
            <w:r>
              <w:rPr>
                <w:rFonts w:ascii="方正仿宋_GBK" w:eastAsia="方正仿宋_GBK" w:hint="eastAsia"/>
                <w:kern w:val="0"/>
                <w:sz w:val="28"/>
                <w:szCs w:val="32"/>
              </w:rPr>
              <w:t>填整数，如壹年、贰年、叁年。</w:t>
            </w:r>
          </w:p>
          <w:p w:rsidR="008212AE" w:rsidRPr="00F0580A" w:rsidRDefault="003A138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w:t>
            </w:r>
            <w:r w:rsidR="008212AE">
              <w:rPr>
                <w:rFonts w:ascii="方正仿宋_GBK" w:eastAsia="方正仿宋_GBK" w:hint="eastAsia"/>
                <w:kern w:val="0"/>
                <w:sz w:val="28"/>
                <w:szCs w:val="32"/>
              </w:rPr>
              <w:t>竞租三年者优先。</w:t>
            </w:r>
          </w:p>
        </w:tc>
      </w:tr>
    </w:tbl>
    <w:p w:rsidR="008212AE" w:rsidRPr="00F0580A" w:rsidRDefault="008212AE" w:rsidP="008212AE">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8212AE" w:rsidRPr="00F0580A" w:rsidRDefault="008212AE" w:rsidP="008212AE">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8212AE" w:rsidRDefault="008212AE" w:rsidP="008212AE">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8212AE" w:rsidRDefault="008212AE" w:rsidP="008212AE">
      <w:pPr>
        <w:tabs>
          <w:tab w:val="left" w:pos="0"/>
          <w:tab w:val="left" w:pos="180"/>
        </w:tabs>
        <w:rPr>
          <w:rFonts w:ascii="方正仿宋_GBK" w:eastAsia="方正仿宋_GBK"/>
          <w:sz w:val="28"/>
          <w:szCs w:val="32"/>
        </w:rPr>
      </w:pPr>
    </w:p>
    <w:p w:rsidR="008212AE" w:rsidRPr="00F0580A" w:rsidRDefault="008212AE" w:rsidP="008212AE">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jc w:val="center"/>
        <w:rPr>
          <w:rFonts w:ascii="仿宋_GB2312" w:eastAsia="仿宋_GB2312"/>
          <w:sz w:val="36"/>
        </w:rPr>
      </w:pPr>
      <w:r w:rsidRPr="008212AE">
        <w:rPr>
          <w:rFonts w:ascii="仿宋_GB2312" w:eastAsia="仿宋_GB2312" w:hint="eastAsia"/>
          <w:sz w:val="36"/>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78124B" w:rsidRPr="008212AE"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Default="00F0580A" w:rsidP="00F0580A">
      <w:pPr>
        <w:tabs>
          <w:tab w:val="left" w:pos="0"/>
          <w:tab w:val="left" w:pos="180"/>
        </w:tabs>
        <w:ind w:firstLineChars="550" w:firstLine="2420"/>
        <w:rPr>
          <w:rFonts w:ascii="方正小标宋_GBK" w:eastAsia="方正小标宋_GBK"/>
          <w:bCs/>
          <w:sz w:val="44"/>
          <w:szCs w:val="44"/>
        </w:rPr>
      </w:pPr>
    </w:p>
    <w:p w:rsidR="00F0580A" w:rsidRPr="00F0580A" w:rsidRDefault="00F0580A" w:rsidP="00F0580A">
      <w:pPr>
        <w:tabs>
          <w:tab w:val="left" w:pos="0"/>
          <w:tab w:val="left" w:pos="180"/>
        </w:tabs>
        <w:ind w:firstLineChars="800" w:firstLine="3200"/>
        <w:rPr>
          <w:rFonts w:ascii="方正仿宋_GBK" w:eastAsia="方正仿宋_GBK"/>
          <w:sz w:val="28"/>
          <w:szCs w:val="32"/>
        </w:rPr>
      </w:pPr>
      <w:r w:rsidRPr="00F0580A">
        <w:rPr>
          <w:rFonts w:ascii="方正小标宋_GBK" w:eastAsia="方正小标宋_GBK" w:hint="eastAsia"/>
          <w:bCs/>
          <w:sz w:val="40"/>
          <w:szCs w:val="44"/>
        </w:rPr>
        <w:lastRenderedPageBreak/>
        <w:t>第一次书面报价单</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21"/>
        <w:gridCol w:w="1519"/>
        <w:gridCol w:w="1720"/>
        <w:gridCol w:w="4268"/>
      </w:tblGrid>
      <w:tr w:rsidR="00F0580A" w:rsidRPr="00F0580A" w:rsidTr="00C66E47">
        <w:trPr>
          <w:cantSplit/>
          <w:trHeight w:val="656"/>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标的编号</w:t>
            </w:r>
          </w:p>
        </w:tc>
        <w:tc>
          <w:tcPr>
            <w:tcW w:w="1519" w:type="dxa"/>
            <w:vAlign w:val="center"/>
          </w:tcPr>
          <w:p w:rsidR="00F0580A" w:rsidRPr="00F0580A" w:rsidRDefault="00F0580A" w:rsidP="00C66E47">
            <w:pPr>
              <w:tabs>
                <w:tab w:val="left" w:pos="0"/>
                <w:tab w:val="left" w:pos="180"/>
              </w:tabs>
              <w:rPr>
                <w:rFonts w:ascii="方正仿宋_GBK" w:eastAsia="方正仿宋_GBK"/>
                <w:kern w:val="0"/>
                <w:sz w:val="28"/>
                <w:szCs w:val="32"/>
              </w:rPr>
            </w:pPr>
          </w:p>
        </w:tc>
        <w:tc>
          <w:tcPr>
            <w:tcW w:w="1720"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标的名称</w:t>
            </w:r>
          </w:p>
        </w:tc>
        <w:tc>
          <w:tcPr>
            <w:tcW w:w="4268" w:type="dxa"/>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bCs/>
                <w:kern w:val="0"/>
                <w:sz w:val="28"/>
                <w:szCs w:val="32"/>
              </w:rPr>
              <w:t xml:space="preserve"> </w:t>
            </w:r>
          </w:p>
        </w:tc>
      </w:tr>
      <w:tr w:rsidR="00F0580A" w:rsidRPr="00F0580A" w:rsidTr="00C66E47">
        <w:trPr>
          <w:cantSplit/>
          <w:trHeight w:val="897"/>
          <w:jc w:val="center"/>
        </w:trPr>
        <w:tc>
          <w:tcPr>
            <w:tcW w:w="1721" w:type="dxa"/>
            <w:vMerge w:val="restart"/>
            <w:vAlign w:val="center"/>
          </w:tcPr>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方正仿宋_GBK" w:eastAsia="方正仿宋_GBK" w:hint="eastAsia"/>
                <w:kern w:val="0"/>
                <w:sz w:val="28"/>
                <w:szCs w:val="32"/>
              </w:rPr>
              <w:t>竞租报价</w:t>
            </w:r>
          </w:p>
          <w:p w:rsidR="00F0580A" w:rsidRPr="00F0580A" w:rsidRDefault="00F0580A" w:rsidP="00C66E47">
            <w:pPr>
              <w:tabs>
                <w:tab w:val="left" w:pos="0"/>
                <w:tab w:val="left" w:pos="180"/>
              </w:tabs>
              <w:jc w:val="center"/>
              <w:rPr>
                <w:rFonts w:ascii="方正仿宋_GBK" w:eastAsia="方正仿宋_GBK"/>
                <w:kern w:val="0"/>
                <w:sz w:val="28"/>
                <w:szCs w:val="32"/>
              </w:rPr>
            </w:pPr>
            <w:r w:rsidRPr="00F0580A">
              <w:rPr>
                <w:rFonts w:ascii="仿宋" w:eastAsia="仿宋" w:hint="eastAsia"/>
                <w:szCs w:val="22"/>
              </w:rPr>
              <w:t>（元/月）</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小写：￥ </w:t>
            </w:r>
          </w:p>
        </w:tc>
      </w:tr>
      <w:tr w:rsidR="00F0580A" w:rsidRPr="00F0580A" w:rsidTr="00C66E47">
        <w:trPr>
          <w:cantSplit/>
          <w:trHeight w:val="656"/>
          <w:jc w:val="center"/>
        </w:trPr>
        <w:tc>
          <w:tcPr>
            <w:tcW w:w="1721" w:type="dxa"/>
            <w:vMerge/>
          </w:tcPr>
          <w:p w:rsidR="00F0580A" w:rsidRPr="00F0580A" w:rsidRDefault="00F0580A" w:rsidP="00C66E47">
            <w:pPr>
              <w:rPr>
                <w:sz w:val="20"/>
              </w:rPr>
            </w:pP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r w:rsidRPr="00F0580A">
              <w:rPr>
                <w:rFonts w:ascii="方正仿宋_GBK" w:eastAsia="方正仿宋_GBK" w:hint="eastAsia"/>
                <w:bCs/>
                <w:kern w:val="0"/>
                <w:sz w:val="28"/>
                <w:szCs w:val="32"/>
              </w:rPr>
              <w:t xml:space="preserve">大写：                             </w:t>
            </w:r>
          </w:p>
        </w:tc>
      </w:tr>
      <w:tr w:rsidR="00F0580A" w:rsidRPr="00F0580A" w:rsidTr="00F0580A">
        <w:trPr>
          <w:cantSplit/>
          <w:trHeight w:val="656"/>
          <w:jc w:val="center"/>
        </w:trPr>
        <w:tc>
          <w:tcPr>
            <w:tcW w:w="1721" w:type="dxa"/>
            <w:vAlign w:val="center"/>
          </w:tcPr>
          <w:p w:rsidR="00F0580A" w:rsidRPr="00F0580A" w:rsidRDefault="00F0580A" w:rsidP="00F0580A">
            <w:pPr>
              <w:jc w:val="center"/>
              <w:rPr>
                <w:sz w:val="20"/>
              </w:rPr>
            </w:pPr>
            <w:r>
              <w:rPr>
                <w:sz w:val="20"/>
              </w:rPr>
              <w:t>竞租年限</w:t>
            </w:r>
          </w:p>
        </w:tc>
        <w:tc>
          <w:tcPr>
            <w:tcW w:w="7507" w:type="dxa"/>
            <w:gridSpan w:val="3"/>
            <w:vAlign w:val="center"/>
          </w:tcPr>
          <w:p w:rsidR="00F0580A" w:rsidRPr="00F0580A" w:rsidRDefault="00F0580A" w:rsidP="00C66E47">
            <w:pPr>
              <w:tabs>
                <w:tab w:val="left" w:pos="0"/>
                <w:tab w:val="left" w:pos="180"/>
              </w:tabs>
              <w:rPr>
                <w:rFonts w:ascii="方正仿宋_GBK" w:eastAsia="方正仿宋_GBK"/>
                <w:bCs/>
                <w:kern w:val="0"/>
                <w:sz w:val="28"/>
                <w:szCs w:val="32"/>
              </w:rPr>
            </w:pPr>
          </w:p>
        </w:tc>
      </w:tr>
      <w:tr w:rsidR="00F0580A" w:rsidRPr="00F0580A" w:rsidTr="00C66E47">
        <w:trPr>
          <w:cantSplit/>
          <w:trHeight w:val="5832"/>
          <w:jc w:val="center"/>
        </w:trPr>
        <w:tc>
          <w:tcPr>
            <w:tcW w:w="1721" w:type="dxa"/>
            <w:vAlign w:val="center"/>
          </w:tcPr>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注</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意</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事</w:t>
            </w:r>
          </w:p>
          <w:p w:rsidR="00F0580A" w:rsidRPr="00F0580A" w:rsidRDefault="00F0580A" w:rsidP="00C66E47">
            <w:pPr>
              <w:tabs>
                <w:tab w:val="left" w:pos="0"/>
                <w:tab w:val="left" w:pos="180"/>
              </w:tabs>
              <w:jc w:val="center"/>
              <w:rPr>
                <w:rFonts w:ascii="方正仿宋_GBK" w:eastAsia="方正仿宋_GBK"/>
                <w:b/>
                <w:bCs/>
                <w:sz w:val="32"/>
                <w:szCs w:val="36"/>
              </w:rPr>
            </w:pPr>
            <w:r w:rsidRPr="00F0580A">
              <w:rPr>
                <w:rFonts w:ascii="方正仿宋_GBK" w:eastAsia="方正仿宋_GBK" w:hint="eastAsia"/>
                <w:b/>
                <w:bCs/>
                <w:sz w:val="32"/>
                <w:szCs w:val="36"/>
              </w:rPr>
              <w:t>项</w:t>
            </w:r>
          </w:p>
        </w:tc>
        <w:tc>
          <w:tcPr>
            <w:tcW w:w="7507" w:type="dxa"/>
            <w:gridSpan w:val="3"/>
          </w:tcPr>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一、</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报价不符合以下任何一项规定的，为无效报价，并视为</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自动放弃竞标资格。</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1.此报价单须用蓝、黑色的钢笔、签字笔或碳素笔填写清楚，字迹容易辨认。</w:t>
            </w:r>
          </w:p>
          <w:p w:rsidR="00F0580A" w:rsidRP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 xml:space="preserve">   2.报价不能低于（可以等于或高于）招租底价。报价高于招租低价的，高出部分应为增价幅度的整数倍。</w:t>
            </w:r>
          </w:p>
          <w:p w:rsidR="00F0580A" w:rsidRPr="00F0580A" w:rsidRDefault="00F0580A" w:rsidP="00F0580A">
            <w:pPr>
              <w:tabs>
                <w:tab w:val="left" w:pos="0"/>
                <w:tab w:val="left" w:pos="180"/>
              </w:tabs>
              <w:ind w:firstLineChars="150" w:firstLine="420"/>
              <w:rPr>
                <w:rFonts w:ascii="方正仿宋_GBK" w:eastAsia="方正仿宋_GBK"/>
                <w:kern w:val="0"/>
                <w:sz w:val="28"/>
                <w:szCs w:val="32"/>
              </w:rPr>
            </w:pPr>
            <w:r w:rsidRPr="00F0580A">
              <w:rPr>
                <w:rFonts w:ascii="方正仿宋_GBK" w:eastAsia="方正仿宋_GBK" w:hint="eastAsia"/>
                <w:kern w:val="0"/>
                <w:sz w:val="28"/>
                <w:szCs w:val="32"/>
              </w:rPr>
              <w:t>3.竞租人只能报一个价格。</w:t>
            </w:r>
          </w:p>
          <w:p w:rsidR="00F0580A" w:rsidRDefault="00F0580A" w:rsidP="00C66E47">
            <w:pPr>
              <w:tabs>
                <w:tab w:val="left" w:pos="0"/>
                <w:tab w:val="left" w:pos="180"/>
              </w:tabs>
              <w:rPr>
                <w:rFonts w:ascii="方正仿宋_GBK" w:eastAsia="方正仿宋_GBK"/>
                <w:kern w:val="0"/>
                <w:sz w:val="28"/>
                <w:szCs w:val="32"/>
              </w:rPr>
            </w:pPr>
            <w:r w:rsidRPr="00F0580A">
              <w:rPr>
                <w:rFonts w:ascii="方正仿宋_GBK" w:eastAsia="方正仿宋_GBK" w:hint="eastAsia"/>
                <w:kern w:val="0"/>
                <w:sz w:val="28"/>
                <w:szCs w:val="32"/>
              </w:rPr>
              <w:t>二、</w:t>
            </w:r>
            <w:r w:rsidRPr="00F0580A">
              <w:rPr>
                <w:rFonts w:ascii="方正仿宋_GBK" w:eastAsia="方正仿宋_GBK" w:hint="eastAsia"/>
                <w:sz w:val="28"/>
                <w:szCs w:val="32"/>
              </w:rPr>
              <w:t>竞租人</w:t>
            </w:r>
            <w:r w:rsidRPr="00F0580A">
              <w:rPr>
                <w:rFonts w:ascii="方正仿宋_GBK" w:eastAsia="方正仿宋_GBK" w:hint="eastAsia"/>
                <w:kern w:val="0"/>
                <w:sz w:val="28"/>
                <w:szCs w:val="32"/>
              </w:rPr>
              <w:t>报价大小写不一致，以大写金额为准。</w:t>
            </w:r>
          </w:p>
          <w:p w:rsidR="00F0580A" w:rsidRDefault="00F0580A"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三、竞租年限处需填写年限，年限</w:t>
            </w:r>
            <w:r w:rsidR="00AF4A44">
              <w:rPr>
                <w:rFonts w:ascii="方正仿宋_GBK" w:eastAsia="方正仿宋_GBK" w:hint="eastAsia"/>
                <w:kern w:val="0"/>
                <w:sz w:val="28"/>
                <w:szCs w:val="32"/>
              </w:rPr>
              <w:t>填</w:t>
            </w:r>
            <w:r>
              <w:rPr>
                <w:rFonts w:ascii="方正仿宋_GBK" w:eastAsia="方正仿宋_GBK" w:hint="eastAsia"/>
                <w:kern w:val="0"/>
                <w:sz w:val="28"/>
                <w:szCs w:val="32"/>
              </w:rPr>
              <w:t>整数，如壹年、</w:t>
            </w:r>
            <w:r w:rsidR="00AF4A44">
              <w:rPr>
                <w:rFonts w:ascii="方正仿宋_GBK" w:eastAsia="方正仿宋_GBK" w:hint="eastAsia"/>
                <w:kern w:val="0"/>
                <w:sz w:val="28"/>
                <w:szCs w:val="32"/>
              </w:rPr>
              <w:t>贰年、叁年。</w:t>
            </w:r>
          </w:p>
          <w:p w:rsidR="00AF4A44" w:rsidRPr="00F0580A" w:rsidRDefault="00AF4A44" w:rsidP="00C66E47">
            <w:pPr>
              <w:tabs>
                <w:tab w:val="left" w:pos="0"/>
                <w:tab w:val="left" w:pos="180"/>
              </w:tabs>
              <w:rPr>
                <w:rFonts w:ascii="方正仿宋_GBK" w:eastAsia="方正仿宋_GBK"/>
                <w:kern w:val="0"/>
                <w:sz w:val="28"/>
                <w:szCs w:val="32"/>
              </w:rPr>
            </w:pPr>
            <w:r>
              <w:rPr>
                <w:rFonts w:ascii="方正仿宋_GBK" w:eastAsia="方正仿宋_GBK" w:hint="eastAsia"/>
                <w:kern w:val="0"/>
                <w:sz w:val="28"/>
                <w:szCs w:val="32"/>
              </w:rPr>
              <w:t>四、同等条件下、竞租三年者优先。</w:t>
            </w:r>
          </w:p>
        </w:tc>
      </w:tr>
    </w:tbl>
    <w:p w:rsidR="00F0580A" w:rsidRPr="00F0580A" w:rsidRDefault="00F0580A" w:rsidP="00F0580A">
      <w:pPr>
        <w:tabs>
          <w:tab w:val="left" w:pos="0"/>
          <w:tab w:val="left" w:pos="180"/>
        </w:tabs>
        <w:rPr>
          <w:rFonts w:ascii="方正仿宋_GBK" w:eastAsia="方正仿宋_GBK"/>
          <w:sz w:val="28"/>
          <w:szCs w:val="32"/>
        </w:rPr>
      </w:pPr>
      <w:r w:rsidRPr="00F0580A">
        <w:rPr>
          <w:rFonts w:ascii="方正仿宋_GBK" w:eastAsia="方正仿宋_GBK" w:hint="eastAsia"/>
          <w:sz w:val="28"/>
          <w:szCs w:val="32"/>
        </w:rPr>
        <w:t>竞租人承诺：</w:t>
      </w:r>
    </w:p>
    <w:p w:rsidR="00F0580A" w:rsidRPr="00F0580A" w:rsidRDefault="00F0580A" w:rsidP="00F0580A">
      <w:pPr>
        <w:tabs>
          <w:tab w:val="left" w:pos="0"/>
          <w:tab w:val="left" w:pos="180"/>
        </w:tabs>
        <w:ind w:firstLineChars="200" w:firstLine="560"/>
        <w:rPr>
          <w:rFonts w:ascii="方正仿宋_GBK" w:eastAsia="方正仿宋_GBK"/>
          <w:sz w:val="28"/>
          <w:szCs w:val="32"/>
        </w:rPr>
      </w:pPr>
      <w:r w:rsidRPr="00F0580A">
        <w:rPr>
          <w:rFonts w:ascii="方正仿宋_GBK" w:eastAsia="方正仿宋_GBK" w:hint="eastAsia"/>
          <w:sz w:val="28"/>
          <w:szCs w:val="32"/>
        </w:rPr>
        <w:t>本竞租人已仔细阅读以上注意事项，知悉本次书面报价相关规则，愿意接受并遵守相关规定。</w:t>
      </w:r>
    </w:p>
    <w:p w:rsidR="00F0580A" w:rsidRDefault="00F0580A" w:rsidP="00F0580A">
      <w:pPr>
        <w:tabs>
          <w:tab w:val="left" w:pos="0"/>
          <w:tab w:val="left" w:pos="180"/>
        </w:tabs>
        <w:ind w:firstLineChars="150" w:firstLine="420"/>
        <w:rPr>
          <w:rFonts w:ascii="方正仿宋_GBK" w:eastAsia="方正仿宋_GBK"/>
          <w:sz w:val="28"/>
          <w:szCs w:val="32"/>
        </w:rPr>
      </w:pPr>
      <w:r w:rsidRPr="00F0580A">
        <w:rPr>
          <w:rFonts w:ascii="方正仿宋_GBK" w:eastAsia="方正仿宋_GBK" w:hint="eastAsia"/>
          <w:sz w:val="28"/>
          <w:szCs w:val="32"/>
        </w:rPr>
        <w:t>竞租人签字按手印：</w:t>
      </w:r>
    </w:p>
    <w:p w:rsidR="00F0580A" w:rsidRDefault="00F0580A" w:rsidP="00AF4A44">
      <w:pPr>
        <w:tabs>
          <w:tab w:val="left" w:pos="0"/>
          <w:tab w:val="left" w:pos="180"/>
        </w:tabs>
        <w:rPr>
          <w:rFonts w:ascii="方正仿宋_GBK" w:eastAsia="方正仿宋_GBK"/>
          <w:sz w:val="28"/>
          <w:szCs w:val="32"/>
        </w:rPr>
      </w:pPr>
    </w:p>
    <w:p w:rsidR="00F0580A" w:rsidRDefault="00F0580A" w:rsidP="00F0580A">
      <w:pPr>
        <w:tabs>
          <w:tab w:val="left" w:pos="0"/>
          <w:tab w:val="left" w:pos="180"/>
        </w:tabs>
        <w:ind w:firstLineChars="2650" w:firstLine="7420"/>
        <w:rPr>
          <w:rFonts w:ascii="方正仿宋_GBK" w:eastAsia="方正仿宋_GBK"/>
          <w:sz w:val="28"/>
          <w:szCs w:val="32"/>
        </w:rPr>
      </w:pPr>
      <w:r>
        <w:rPr>
          <w:rFonts w:ascii="方正仿宋_GBK" w:eastAsia="方正仿宋_GBK" w:hint="eastAsia"/>
          <w:sz w:val="28"/>
          <w:szCs w:val="32"/>
        </w:rPr>
        <w:t>年   月   日</w:t>
      </w:r>
    </w:p>
    <w:p w:rsidR="008212AE" w:rsidRPr="008212AE" w:rsidRDefault="008212AE" w:rsidP="008212AE">
      <w:pPr>
        <w:tabs>
          <w:tab w:val="left" w:pos="0"/>
          <w:tab w:val="left" w:pos="180"/>
        </w:tabs>
        <w:ind w:firstLineChars="800" w:firstLine="3200"/>
        <w:rPr>
          <w:rFonts w:ascii="方正小标宋_GBK" w:eastAsia="方正小标宋_GBK"/>
          <w:bCs/>
          <w:sz w:val="40"/>
          <w:szCs w:val="44"/>
        </w:rPr>
      </w:pPr>
      <w:r w:rsidRPr="008212AE">
        <w:rPr>
          <w:rFonts w:ascii="方正小标宋_GBK" w:eastAsia="方正小标宋_GBK" w:hint="eastAsia"/>
          <w:bCs/>
          <w:sz w:val="40"/>
          <w:szCs w:val="44"/>
        </w:rPr>
        <w:lastRenderedPageBreak/>
        <w:t>医院账户信息</w:t>
      </w:r>
    </w:p>
    <w:p w:rsidR="008212AE" w:rsidRDefault="008212AE" w:rsidP="008212AE">
      <w:pPr>
        <w:rPr>
          <w:rFonts w:ascii="仿宋_GB2312" w:eastAsia="仿宋_GB2312"/>
          <w:sz w:val="32"/>
        </w:rPr>
      </w:pPr>
      <w:r>
        <w:rPr>
          <w:rFonts w:ascii="仿宋_GB2312" w:eastAsia="仿宋_GB2312" w:hint="eastAsia"/>
          <w:sz w:val="32"/>
        </w:rPr>
        <w:t>名称：重庆市江津区中医院</w:t>
      </w:r>
    </w:p>
    <w:p w:rsidR="008212AE" w:rsidRDefault="008212AE" w:rsidP="008212AE">
      <w:pPr>
        <w:pStyle w:val="a3"/>
      </w:pPr>
      <w:r>
        <w:rPr>
          <w:rFonts w:hint="eastAsia"/>
        </w:rPr>
        <w:t>税号：12500381450553833Y</w:t>
      </w:r>
    </w:p>
    <w:p w:rsidR="008212AE" w:rsidRDefault="008212AE" w:rsidP="008212AE">
      <w:pPr>
        <w:rPr>
          <w:rFonts w:ascii="仿宋_GB2312" w:eastAsia="仿宋_GB2312"/>
          <w:sz w:val="32"/>
        </w:rPr>
      </w:pPr>
      <w:r w:rsidRPr="009F47F2">
        <w:rPr>
          <w:rFonts w:ascii="仿宋_GB2312" w:eastAsia="仿宋_GB2312" w:hint="eastAsia"/>
          <w:sz w:val="32"/>
        </w:rPr>
        <w:t>单位地址：重庆市江津区德感津马路458号</w:t>
      </w:r>
    </w:p>
    <w:p w:rsidR="008212AE" w:rsidRDefault="008212AE" w:rsidP="008212AE">
      <w:pPr>
        <w:pStyle w:val="a3"/>
      </w:pPr>
      <w:r>
        <w:rPr>
          <w:rFonts w:hint="eastAsia"/>
        </w:rPr>
        <w:t>电话号码：023-47521829</w:t>
      </w:r>
    </w:p>
    <w:p w:rsidR="008212AE" w:rsidRPr="009F47F2" w:rsidRDefault="008212AE" w:rsidP="008212AE">
      <w:pPr>
        <w:rPr>
          <w:rFonts w:ascii="仿宋_GB2312" w:eastAsia="仿宋_GB2312"/>
          <w:sz w:val="32"/>
        </w:rPr>
      </w:pPr>
      <w:r w:rsidRPr="009F47F2">
        <w:rPr>
          <w:rFonts w:ascii="仿宋_GB2312" w:eastAsia="仿宋_GB2312" w:hint="eastAsia"/>
          <w:sz w:val="32"/>
        </w:rPr>
        <w:t>开户银行：中国建设银行江津支行</w:t>
      </w:r>
    </w:p>
    <w:p w:rsidR="008212AE" w:rsidRPr="009F47F2" w:rsidRDefault="008212AE" w:rsidP="008212AE">
      <w:pPr>
        <w:pStyle w:val="a3"/>
      </w:pPr>
      <w:r>
        <w:rPr>
          <w:rFonts w:hint="eastAsia"/>
        </w:rPr>
        <w:t>银行账户：5000 1133 6000 5020 5655</w:t>
      </w:r>
    </w:p>
    <w:p w:rsidR="008212AE" w:rsidRPr="00F0580A" w:rsidRDefault="008212AE" w:rsidP="00F0580A">
      <w:pPr>
        <w:tabs>
          <w:tab w:val="left" w:pos="0"/>
          <w:tab w:val="left" w:pos="180"/>
        </w:tabs>
        <w:ind w:firstLineChars="2650" w:firstLine="7420"/>
        <w:rPr>
          <w:rFonts w:ascii="方正仿宋_GBK" w:eastAsia="方正仿宋_GBK"/>
          <w:sz w:val="28"/>
          <w:szCs w:val="32"/>
        </w:rPr>
      </w:pPr>
    </w:p>
    <w:p w:rsidR="0078124B" w:rsidRDefault="00F0580A" w:rsidP="00F0580A">
      <w:pPr>
        <w:keepNext/>
        <w:pageBreakBefore/>
        <w:spacing w:line="400" w:lineRule="exact"/>
        <w:rPr>
          <w:rFonts w:ascii="仿宋" w:eastAsia="仿宋" w:cs="仿宋"/>
          <w:b/>
          <w:sz w:val="28"/>
          <w:szCs w:val="28"/>
        </w:rPr>
      </w:pPr>
      <w:r>
        <w:rPr>
          <w:rFonts w:ascii="方正仿宋_GBK" w:eastAsia="方正仿宋_GBK" w:hint="eastAsia"/>
          <w:sz w:val="32"/>
          <w:szCs w:val="32"/>
        </w:rPr>
        <w:lastRenderedPageBreak/>
        <w:t xml:space="preserve">    </w:t>
      </w:r>
      <w:r w:rsidRPr="00F0580A">
        <w:rPr>
          <w:rFonts w:ascii="方正仿宋_GBK" w:eastAsia="方正仿宋_GBK" w:hint="eastAsia"/>
          <w:sz w:val="24"/>
          <w:szCs w:val="32"/>
        </w:rPr>
        <w:t xml:space="preserve">  </w:t>
      </w:r>
      <w:r>
        <w:rPr>
          <w:rFonts w:ascii="方正仿宋_GBK" w:eastAsia="方正仿宋_GBK" w:hint="eastAsia"/>
          <w:sz w:val="24"/>
          <w:szCs w:val="32"/>
        </w:rPr>
        <w:t xml:space="preserve">               </w:t>
      </w:r>
      <w:r w:rsidR="0078124B">
        <w:rPr>
          <w:rFonts w:ascii="仿宋" w:eastAsia="仿宋" w:cs="仿宋" w:hint="eastAsia"/>
          <w:b/>
          <w:sz w:val="28"/>
          <w:szCs w:val="28"/>
        </w:rPr>
        <w:t>第四部分   合同（样本）</w:t>
      </w:r>
    </w:p>
    <w:p w:rsidR="0078124B" w:rsidRDefault="0078124B">
      <w:pPr>
        <w:spacing w:line="400" w:lineRule="exact"/>
        <w:jc w:val="right"/>
        <w:rPr>
          <w:rFonts w:ascii="仿宋" w:eastAsia="仿宋" w:cs="仿宋"/>
          <w:b/>
          <w:sz w:val="28"/>
          <w:szCs w:val="28"/>
        </w:rPr>
      </w:pPr>
    </w:p>
    <w:p w:rsidR="0078124B" w:rsidRDefault="003E033E">
      <w:pPr>
        <w:spacing w:line="400" w:lineRule="exact"/>
        <w:jc w:val="center"/>
        <w:rPr>
          <w:rFonts w:ascii="仿宋" w:eastAsia="仿宋" w:cs="仿宋"/>
          <w:sz w:val="32"/>
          <w:szCs w:val="32"/>
        </w:rPr>
      </w:pPr>
      <w:r>
        <w:rPr>
          <w:rFonts w:ascii="仿宋" w:eastAsia="仿宋" w:cs="仿宋" w:hint="eastAsia"/>
          <w:sz w:val="32"/>
          <w:szCs w:val="32"/>
        </w:rPr>
        <w:t>门面</w:t>
      </w:r>
      <w:r w:rsidR="0078124B">
        <w:rPr>
          <w:rFonts w:ascii="仿宋" w:eastAsia="仿宋" w:cs="仿宋" w:hint="eastAsia"/>
          <w:sz w:val="32"/>
          <w:szCs w:val="32"/>
        </w:rPr>
        <w:t>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出租方</w:t>
      </w:r>
      <w:r w:rsidR="00C86AB9">
        <w:rPr>
          <w:rFonts w:ascii="仿宋" w:eastAsia="仿宋" w:cs="仿宋" w:hint="eastAsia"/>
          <w:sz w:val="32"/>
          <w:szCs w:val="32"/>
        </w:rPr>
        <w:t>（甲方）</w:t>
      </w:r>
      <w:r>
        <w:rPr>
          <w:rFonts w:ascii="仿宋" w:eastAsia="仿宋" w:cs="仿宋" w:hint="eastAsia"/>
          <w:sz w:val="32"/>
          <w:szCs w:val="32"/>
        </w:rPr>
        <w:t xml:space="preserve">：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sidR="00C86AB9">
        <w:rPr>
          <w:rFonts w:ascii="仿宋" w:eastAsia="仿宋" w:cs="仿宋" w:hint="eastAsia"/>
          <w:sz w:val="32"/>
          <w:szCs w:val="32"/>
        </w:rPr>
        <w:t>（乙方）</w:t>
      </w:r>
      <w:r>
        <w:rPr>
          <w:rFonts w:ascii="仿宋" w:eastAsia="仿宋" w:cs="仿宋" w:hint="eastAsia"/>
          <w:sz w:val="32"/>
          <w:szCs w:val="32"/>
        </w:rPr>
        <w:t>：</w:t>
      </w:r>
      <w:r>
        <w:rPr>
          <w:rFonts w:ascii="仿宋" w:eastAsia="仿宋" w:cs="仿宋" w:hint="eastAsia"/>
          <w:w w:val="80"/>
          <w:sz w:val="32"/>
          <w:szCs w:val="32"/>
        </w:rPr>
        <w:t xml:space="preserve">      </w:t>
      </w:r>
      <w:r w:rsidR="00C86AB9">
        <w:rPr>
          <w:rFonts w:ascii="仿宋" w:eastAsia="仿宋" w:cs="仿宋" w:hint="eastAsia"/>
          <w:w w:val="80"/>
          <w:sz w:val="32"/>
          <w:szCs w:val="32"/>
        </w:rPr>
        <w:t xml:space="preserve">                         </w:t>
      </w:r>
      <w:r>
        <w:rPr>
          <w:rFonts w:ascii="仿宋" w:eastAsia="仿宋" w:cs="仿宋" w:hint="eastAsia"/>
          <w:w w:val="80"/>
          <w:sz w:val="32"/>
          <w:szCs w:val="32"/>
        </w:rPr>
        <w:t>（以下简称“乙方”）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C86AB9">
      <w:pPr>
        <w:spacing w:line="400" w:lineRule="exact"/>
        <w:ind w:firstLineChars="200" w:firstLine="640"/>
        <w:rPr>
          <w:rFonts w:ascii="仿宋" w:eastAsia="仿宋" w:cs="仿宋"/>
          <w:sz w:val="32"/>
          <w:szCs w:val="32"/>
        </w:rPr>
      </w:pPr>
      <w:r>
        <w:rPr>
          <w:rFonts w:ascii="仿宋" w:eastAsia="仿宋" w:cs="仿宋" w:hint="eastAsia"/>
          <w:sz w:val="32"/>
          <w:szCs w:val="32"/>
        </w:rPr>
        <w:t>户口所在地</w:t>
      </w:r>
      <w:r w:rsidR="0078124B">
        <w:rPr>
          <w:rFonts w:ascii="仿宋" w:eastAsia="仿宋" w:cs="仿宋" w:hint="eastAsia"/>
          <w:sz w:val="32"/>
          <w:szCs w:val="32"/>
        </w:rPr>
        <w:t>：</w:t>
      </w:r>
    </w:p>
    <w:p w:rsidR="00C86AB9" w:rsidRPr="00C86AB9" w:rsidRDefault="00C86AB9" w:rsidP="00C86AB9">
      <w:pPr>
        <w:pStyle w:val="a3"/>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（门牌编号</w:t>
      </w:r>
      <w:r>
        <w:rPr>
          <w:rFonts w:ascii="仿宋" w:eastAsia="仿宋" w:cs="仿宋" w:hint="eastAsia"/>
          <w:sz w:val="32"/>
          <w:szCs w:val="32"/>
          <w:u w:val="single"/>
        </w:rPr>
        <w:t xml:space="preserve">          </w:t>
      </w:r>
      <w:r>
        <w:rPr>
          <w:rFonts w:ascii="仿宋" w:eastAsia="仿宋" w:cs="仿宋" w:hint="eastAsia"/>
          <w:sz w:val="32"/>
          <w:szCs w:val="32"/>
        </w:rPr>
        <w:t>，甲方资产编号</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平方米（使用面积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日起，至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日止。</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日至</w:t>
      </w:r>
      <w:r>
        <w:rPr>
          <w:rFonts w:ascii="仿宋" w:eastAsia="仿宋" w:cs="仿宋" w:hint="eastAsia"/>
          <w:sz w:val="32"/>
          <w:szCs w:val="32"/>
          <w:u w:val="single"/>
        </w:rPr>
        <w:t xml:space="preserve">      </w:t>
      </w:r>
      <w:r>
        <w:rPr>
          <w:rFonts w:ascii="仿宋" w:eastAsia="仿宋" w:cs="仿宋" w:hint="eastAsia"/>
          <w:sz w:val="32"/>
          <w:szCs w:val="32"/>
        </w:rPr>
        <w:t>年</w:t>
      </w:r>
      <w:r>
        <w:rPr>
          <w:rFonts w:ascii="仿宋" w:eastAsia="仿宋" w:cs="仿宋" w:hint="eastAsia"/>
          <w:sz w:val="32"/>
          <w:szCs w:val="32"/>
          <w:u w:val="single"/>
        </w:rPr>
        <w:t xml:space="preserve">    </w:t>
      </w:r>
      <w:r>
        <w:rPr>
          <w:rFonts w:ascii="仿宋" w:eastAsia="仿宋" w:cs="仿宋" w:hint="eastAsia"/>
          <w:sz w:val="32"/>
          <w:szCs w:val="32"/>
        </w:rPr>
        <w:t>月</w:t>
      </w:r>
      <w:r>
        <w:rPr>
          <w:rFonts w:ascii="仿宋" w:eastAsia="仿宋" w:cs="仿宋" w:hint="eastAsia"/>
          <w:sz w:val="32"/>
          <w:szCs w:val="32"/>
          <w:u w:val="single"/>
        </w:rPr>
        <w:t xml:space="preserve">    </w:t>
      </w:r>
      <w:r>
        <w:rPr>
          <w:rFonts w:ascii="仿宋" w:eastAsia="仿宋" w:cs="仿宋" w:hint="eastAsia"/>
          <w:sz w:val="32"/>
          <w:szCs w:val="32"/>
        </w:rPr>
        <w:t>日为装修期，装修期不计入租赁期且不计租金。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78124B" w:rsidRDefault="00F45B9D" w:rsidP="00F45B9D">
      <w:pPr>
        <w:spacing w:line="400" w:lineRule="exact"/>
        <w:ind w:firstLineChars="200" w:firstLine="640"/>
        <w:jc w:val="left"/>
        <w:rPr>
          <w:rFonts w:ascii="仿宋" w:eastAsia="仿宋" w:cs="仿宋"/>
          <w:sz w:val="32"/>
          <w:szCs w:val="32"/>
        </w:rPr>
      </w:pPr>
      <w:r>
        <w:rPr>
          <w:rFonts w:ascii="仿宋" w:eastAsia="仿宋" w:cs="仿宋" w:hint="eastAsia"/>
          <w:sz w:val="32"/>
          <w:szCs w:val="32"/>
        </w:rPr>
        <w:t xml:space="preserve">双方认定此门面每月租金为人民币 </w:t>
      </w:r>
      <w:r>
        <w:rPr>
          <w:rFonts w:ascii="仿宋" w:eastAsia="仿宋" w:cs="仿宋" w:hint="eastAsia"/>
          <w:sz w:val="32"/>
          <w:szCs w:val="32"/>
          <w:u w:val="single"/>
        </w:rPr>
        <w:t xml:space="preserve">            元（大写：               元整）</w:t>
      </w:r>
      <w:r w:rsidR="0078124B">
        <w:rPr>
          <w:rFonts w:ascii="仿宋" w:eastAsia="仿宋" w:cs="仿宋" w:hint="eastAsia"/>
          <w:sz w:val="32"/>
          <w:szCs w:val="32"/>
        </w:rPr>
        <w:t>。</w:t>
      </w:r>
      <w:r>
        <w:rPr>
          <w:rFonts w:ascii="仿宋" w:eastAsia="仿宋" w:cs="仿宋" w:hint="eastAsia"/>
          <w:sz w:val="32"/>
          <w:szCs w:val="32"/>
        </w:rPr>
        <w:t>年租金为人民币</w:t>
      </w:r>
      <w:r>
        <w:rPr>
          <w:rFonts w:ascii="仿宋" w:eastAsia="仿宋" w:cs="仿宋" w:hint="eastAsia"/>
          <w:sz w:val="32"/>
          <w:szCs w:val="32"/>
          <w:u w:val="single"/>
        </w:rPr>
        <w:t xml:space="preserve">       </w:t>
      </w:r>
      <w:r>
        <w:rPr>
          <w:rFonts w:ascii="仿宋" w:eastAsia="仿宋" w:cs="仿宋" w:hint="eastAsia"/>
          <w:sz w:val="32"/>
          <w:szCs w:val="32"/>
        </w:rPr>
        <w:t xml:space="preserve"> 元（大写</w:t>
      </w:r>
      <w:r>
        <w:rPr>
          <w:rFonts w:ascii="仿宋" w:eastAsia="仿宋" w:cs="仿宋" w:hint="eastAsia"/>
          <w:sz w:val="32"/>
          <w:szCs w:val="32"/>
          <w:u w:val="single"/>
        </w:rPr>
        <w:t xml:space="preserve">       </w:t>
      </w:r>
      <w:r w:rsidRPr="00F45B9D">
        <w:rPr>
          <w:rFonts w:ascii="仿宋" w:eastAsia="仿宋" w:cs="仿宋" w:hint="eastAsia"/>
          <w:sz w:val="32"/>
          <w:szCs w:val="32"/>
          <w:u w:val="single"/>
        </w:rPr>
        <w:t>元整</w:t>
      </w:r>
      <w:r>
        <w:rPr>
          <w:rFonts w:ascii="仿宋" w:eastAsia="仿宋" w:cs="仿宋" w:hint="eastAsia"/>
          <w:sz w:val="32"/>
          <w:szCs w:val="32"/>
        </w:rPr>
        <w:t>）。乙方按年缴纳租金费，及</w:t>
      </w:r>
      <w:r w:rsidRPr="00F45B9D">
        <w:rPr>
          <w:rFonts w:ascii="仿宋" w:eastAsia="仿宋" w:cs="仿宋" w:hint="eastAsia"/>
          <w:sz w:val="32"/>
          <w:szCs w:val="32"/>
          <w:u w:val="single"/>
        </w:rPr>
        <w:t>12个月</w:t>
      </w:r>
      <w:r>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w:t>
      </w:r>
      <w:r w:rsidR="00D964C8">
        <w:rPr>
          <w:rFonts w:ascii="仿宋" w:eastAsia="仿宋" w:cs="仿宋" w:hint="eastAsia"/>
          <w:sz w:val="32"/>
          <w:szCs w:val="32"/>
        </w:rPr>
        <w:t>；开户行：建行江津支行；</w:t>
      </w:r>
      <w:r w:rsidR="00FD3837">
        <w:rPr>
          <w:rFonts w:ascii="仿宋" w:eastAsia="仿宋" w:cs="仿宋" w:hint="eastAsia"/>
          <w:sz w:val="32"/>
          <w:szCs w:val="32"/>
        </w:rPr>
        <w:t xml:space="preserve">账号：50001133600050205655，乙方需先交纳下一个缴租金周期方可使用。      </w:t>
      </w:r>
      <w:r w:rsidR="0078124B">
        <w:rPr>
          <w:rFonts w:ascii="仿宋" w:eastAsia="仿宋" w:cs="仿宋" w:hint="eastAsia"/>
          <w:sz w:val="32"/>
          <w:szCs w:val="32"/>
        </w:rPr>
        <w:lastRenderedPageBreak/>
        <w:t>4.2  履约保证金。合计履约保证金</w:t>
      </w:r>
      <w:r w:rsidR="0078124B" w:rsidRPr="00FD3837">
        <w:rPr>
          <w:rFonts w:ascii="仿宋" w:eastAsia="仿宋" w:cs="仿宋" w:hint="eastAsia"/>
          <w:sz w:val="32"/>
          <w:szCs w:val="32"/>
        </w:rPr>
        <w:t xml:space="preserve"> </w:t>
      </w:r>
      <w:r w:rsidR="00FD3837" w:rsidRPr="00FD3837">
        <w:rPr>
          <w:rFonts w:ascii="仿宋" w:eastAsia="仿宋" w:cs="仿宋" w:hint="eastAsia"/>
          <w:sz w:val="32"/>
          <w:szCs w:val="32"/>
          <w:u w:val="single"/>
        </w:rPr>
        <w:t>5000</w:t>
      </w:r>
      <w:r w:rsidR="0078124B" w:rsidRPr="00FD3837">
        <w:rPr>
          <w:rFonts w:ascii="仿宋" w:eastAsia="仿宋" w:cs="仿宋" w:hint="eastAsia"/>
          <w:sz w:val="32"/>
          <w:szCs w:val="32"/>
          <w:u w:val="single"/>
        </w:rPr>
        <w:t>元</w:t>
      </w:r>
      <w:r w:rsidR="0078124B">
        <w:rPr>
          <w:rFonts w:ascii="仿宋" w:eastAsia="仿宋" w:cs="仿宋" w:hint="eastAsia"/>
          <w:sz w:val="32"/>
          <w:szCs w:val="32"/>
        </w:rPr>
        <w:t>（大写：</w:t>
      </w:r>
      <w:r w:rsidR="00FD3837" w:rsidRPr="00FD3837">
        <w:rPr>
          <w:rFonts w:ascii="仿宋" w:eastAsia="仿宋" w:cs="仿宋" w:hint="eastAsia"/>
          <w:sz w:val="32"/>
          <w:szCs w:val="32"/>
          <w:u w:val="single"/>
        </w:rPr>
        <w:t>伍仟元</w:t>
      </w:r>
      <w:r w:rsidR="00FD3837" w:rsidRPr="00FD3837">
        <w:rPr>
          <w:rFonts w:ascii="仿宋" w:eastAsia="仿宋" w:cs="仿宋" w:hint="eastAsia"/>
          <w:sz w:val="32"/>
          <w:szCs w:val="32"/>
        </w:rPr>
        <w:t>元整</w:t>
      </w:r>
      <w:r w:rsidR="0078124B">
        <w:rPr>
          <w:rFonts w:ascii="仿宋" w:eastAsia="仿宋" w:cs="仿宋" w:hint="eastAsia"/>
          <w:sz w:val="32"/>
          <w:szCs w:val="32"/>
        </w:rPr>
        <w:t>）。该履约保证金由乙方于本合同签订之日起3个工作日内向甲方全额缴清。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w:t>
      </w:r>
      <w:r>
        <w:rPr>
          <w:rFonts w:ascii="仿宋" w:eastAsia="仿宋" w:cs="仿宋" w:hint="eastAsia"/>
          <w:sz w:val="32"/>
          <w:szCs w:val="32"/>
        </w:rPr>
        <w:lastRenderedPageBreak/>
        <w:t>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FD3837"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5.7  </w:t>
      </w:r>
      <w:r w:rsidRPr="00FD3837">
        <w:rPr>
          <w:rFonts w:ascii="仿宋" w:eastAsia="仿宋" w:cs="仿宋" w:hint="eastAsia"/>
          <w:sz w:val="32"/>
          <w:szCs w:val="32"/>
        </w:rPr>
        <w:t>本合同存续</w:t>
      </w:r>
      <w:r w:rsidR="00FD3837">
        <w:rPr>
          <w:rFonts w:ascii="仿宋" w:eastAsia="仿宋" w:cs="仿宋" w:hint="eastAsia"/>
          <w:sz w:val="32"/>
          <w:szCs w:val="32"/>
        </w:rPr>
        <w:t>期间，如乙方因自身原因提出解除本合同，需提前一个月书面通知甲方。</w:t>
      </w:r>
    </w:p>
    <w:p w:rsidR="00FD3837" w:rsidRDefault="00FD3837">
      <w:pPr>
        <w:spacing w:line="400" w:lineRule="exact"/>
        <w:ind w:firstLineChars="200" w:firstLine="640"/>
        <w:rPr>
          <w:rFonts w:ascii="仿宋" w:eastAsia="仿宋" w:cs="仿宋"/>
          <w:sz w:val="32"/>
          <w:szCs w:val="32"/>
        </w:rPr>
      </w:pPr>
      <w:r>
        <w:rPr>
          <w:rFonts w:ascii="仿宋" w:eastAsia="仿宋" w:cs="仿宋" w:hint="eastAsia"/>
          <w:sz w:val="32"/>
          <w:szCs w:val="32"/>
        </w:rPr>
        <w:t>乙方需与甲方签订自愿退租协议后，由甲方自行对标的物进行重新招租。</w:t>
      </w:r>
    </w:p>
    <w:p w:rsidR="0078124B" w:rsidRDefault="00FD3837" w:rsidP="00FD3837">
      <w:pPr>
        <w:spacing w:line="400" w:lineRule="exact"/>
        <w:ind w:firstLineChars="200" w:firstLine="640"/>
        <w:rPr>
          <w:rFonts w:ascii="仿宋" w:eastAsia="仿宋" w:cs="仿宋"/>
          <w:sz w:val="32"/>
          <w:szCs w:val="32"/>
        </w:rPr>
      </w:pPr>
      <w:r>
        <w:rPr>
          <w:rFonts w:ascii="仿宋" w:eastAsia="仿宋" w:cs="仿宋" w:hint="eastAsia"/>
          <w:sz w:val="32"/>
          <w:szCs w:val="32"/>
        </w:rPr>
        <w:t>乙方缴纳的履约保证金伍仟元，由甲方商议后出具书面同意通知书给乙方后，才能无息退还给乙方。如甲方商议后出具不同意退还履约保证金书面通知书的，乙方自愿放弃向甲方提出任何形式损失赔偿要求。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w:t>
      </w:r>
      <w:r>
        <w:rPr>
          <w:rFonts w:ascii="仿宋" w:eastAsia="仿宋" w:cs="仿宋" w:hint="eastAsia"/>
          <w:sz w:val="32"/>
          <w:szCs w:val="32"/>
        </w:rPr>
        <w:lastRenderedPageBreak/>
        <w:t>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D6313D" w:rsidRDefault="00D6313D">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lastRenderedPageBreak/>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日，在此期间，愿意担任此资产安全第一责任人，并严格做到：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有关部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每50平米配备一个灭火器，施工现场应至少配备两个灭火器，并放置于明显、易取的位置。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3．此安全</w:t>
      </w:r>
      <w:r>
        <w:rPr>
          <w:rFonts w:ascii="仿宋" w:eastAsia="仿宋" w:cs="仿宋" w:hint="eastAsia"/>
          <w:kern w:val="0"/>
          <w:sz w:val="32"/>
          <w:szCs w:val="32"/>
        </w:rPr>
        <w:t>责任协议书一式贰份，由甲乙双方各持一份。</w:t>
      </w:r>
    </w:p>
    <w:p w:rsidR="0078124B" w:rsidRDefault="0078124B">
      <w:pPr>
        <w:shd w:val="clear" w:color="auto" w:fill="FFFFFF"/>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（以下无正文）</w:t>
      </w: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1AA7" w:rsidRDefault="00941AA7">
      <w:r>
        <w:separator/>
      </w:r>
    </w:p>
  </w:endnote>
  <w:endnote w:type="continuationSeparator" w:id="1">
    <w:p w:rsidR="00941AA7" w:rsidRDefault="00941A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83795E">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83795E">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- 1 -</w:t>
    </w:r>
    <w:r>
      <w:fldChar w:fldCharType="end"/>
    </w:r>
  </w:p>
  <w:p w:rsidR="00DF546D" w:rsidRDefault="0083795E">
    <w:pPr>
      <w:pStyle w:val="a6"/>
      <w:framePr w:wrap="around" w:vAnchor="text" w:hAnchor="margin" w:xAlign="center" w:y="1"/>
    </w:pPr>
    <w:r>
      <w:fldChar w:fldCharType="begin"/>
    </w:r>
    <w:r w:rsidR="00DF546D">
      <w:rPr>
        <w:rStyle w:val="a9"/>
      </w:rPr>
      <w:instrText>Page</w:instrText>
    </w:r>
    <w:r>
      <w:fldChar w:fldCharType="separate"/>
    </w:r>
    <w:r w:rsidR="00DF546D">
      <w:rPr>
        <w:rStyle w:val="a9"/>
        <w:noProof/>
      </w:rPr>
      <w:t>1</w:t>
    </w:r>
    <w:r>
      <w:fldChar w:fldCharType="end"/>
    </w:r>
  </w:p>
  <w:p w:rsidR="00DF546D" w:rsidRDefault="00DF546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83795E">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DF546D" w:rsidRDefault="0083795E">
                <w:pPr>
                  <w:pStyle w:val="a6"/>
                </w:pPr>
                <w:fldSimple w:instr=" PAGE  \* MERGEFORMAT ">
                  <w:r w:rsidR="003E033E">
                    <w:rPr>
                      <w:noProof/>
                    </w:rPr>
                    <w:t>19</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83795E">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DF546D" w:rsidRDefault="0083795E">
                <w:pPr>
                  <w:pStyle w:val="a6"/>
                </w:pPr>
                <w:fldSimple w:instr=" PAGE  \* MERGEFORMAT ">
                  <w:r w:rsidR="003E033E">
                    <w:rPr>
                      <w:noProof/>
                    </w:rPr>
                    <w:t>29</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1AA7" w:rsidRDefault="00941AA7">
      <w:r>
        <w:separator/>
      </w:r>
    </w:p>
  </w:footnote>
  <w:footnote w:type="continuationSeparator" w:id="1">
    <w:p w:rsidR="00941AA7" w:rsidRDefault="00941A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546D" w:rsidRDefault="00DF546D">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abstractNum w:abstractNumId="1">
    <w:nsid w:val="41CE4D24"/>
    <w:multiLevelType w:val="hybridMultilevel"/>
    <w:tmpl w:val="07E645F4"/>
    <w:lvl w:ilvl="0" w:tplc="2384FC4E">
      <w:start w:val="1"/>
      <w:numFmt w:val="japaneseCounting"/>
      <w:lvlText w:val="第%1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6451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43655"/>
    <w:rsid w:val="00043E4A"/>
    <w:rsid w:val="00051D76"/>
    <w:rsid w:val="00053B8A"/>
    <w:rsid w:val="000621C1"/>
    <w:rsid w:val="00065331"/>
    <w:rsid w:val="00066226"/>
    <w:rsid w:val="00075858"/>
    <w:rsid w:val="000A62E0"/>
    <w:rsid w:val="000B5730"/>
    <w:rsid w:val="000C2893"/>
    <w:rsid w:val="000C6936"/>
    <w:rsid w:val="000E1513"/>
    <w:rsid w:val="000E3EBC"/>
    <w:rsid w:val="000F3A9F"/>
    <w:rsid w:val="000F3CB0"/>
    <w:rsid w:val="000F673B"/>
    <w:rsid w:val="000F6DC1"/>
    <w:rsid w:val="00101D8F"/>
    <w:rsid w:val="00120C88"/>
    <w:rsid w:val="00124769"/>
    <w:rsid w:val="00130DCF"/>
    <w:rsid w:val="00174AFA"/>
    <w:rsid w:val="00185E27"/>
    <w:rsid w:val="001A07CA"/>
    <w:rsid w:val="001A242E"/>
    <w:rsid w:val="001B2097"/>
    <w:rsid w:val="001B4106"/>
    <w:rsid w:val="001D0394"/>
    <w:rsid w:val="001D1EC6"/>
    <w:rsid w:val="001D2E82"/>
    <w:rsid w:val="001D5B3D"/>
    <w:rsid w:val="001D7823"/>
    <w:rsid w:val="00210FC1"/>
    <w:rsid w:val="002125FA"/>
    <w:rsid w:val="002217EF"/>
    <w:rsid w:val="00233CC8"/>
    <w:rsid w:val="002366C8"/>
    <w:rsid w:val="00243AA8"/>
    <w:rsid w:val="002507C3"/>
    <w:rsid w:val="002631F8"/>
    <w:rsid w:val="00294BFC"/>
    <w:rsid w:val="002A67FA"/>
    <w:rsid w:val="002A7A00"/>
    <w:rsid w:val="002C4353"/>
    <w:rsid w:val="002C7C63"/>
    <w:rsid w:val="002D0306"/>
    <w:rsid w:val="002D2B73"/>
    <w:rsid w:val="002E0D52"/>
    <w:rsid w:val="002E1959"/>
    <w:rsid w:val="002E1A73"/>
    <w:rsid w:val="002F0E83"/>
    <w:rsid w:val="002F1E62"/>
    <w:rsid w:val="00300764"/>
    <w:rsid w:val="00300DA7"/>
    <w:rsid w:val="00324C77"/>
    <w:rsid w:val="00331CC0"/>
    <w:rsid w:val="003325B8"/>
    <w:rsid w:val="003455DA"/>
    <w:rsid w:val="00352EEA"/>
    <w:rsid w:val="00361F3F"/>
    <w:rsid w:val="003664D4"/>
    <w:rsid w:val="003702F4"/>
    <w:rsid w:val="00381DDD"/>
    <w:rsid w:val="00384573"/>
    <w:rsid w:val="00386E0B"/>
    <w:rsid w:val="00393A40"/>
    <w:rsid w:val="003A1384"/>
    <w:rsid w:val="003A32D7"/>
    <w:rsid w:val="003A6A3B"/>
    <w:rsid w:val="003C35DF"/>
    <w:rsid w:val="003D32A5"/>
    <w:rsid w:val="003E033E"/>
    <w:rsid w:val="003E0B45"/>
    <w:rsid w:val="003F27FF"/>
    <w:rsid w:val="003F7C7B"/>
    <w:rsid w:val="0041126E"/>
    <w:rsid w:val="004169AB"/>
    <w:rsid w:val="00431193"/>
    <w:rsid w:val="00431DE4"/>
    <w:rsid w:val="00463D5A"/>
    <w:rsid w:val="004644B6"/>
    <w:rsid w:val="00494CF6"/>
    <w:rsid w:val="004D42D5"/>
    <w:rsid w:val="004D4322"/>
    <w:rsid w:val="004D54DC"/>
    <w:rsid w:val="004D75AE"/>
    <w:rsid w:val="004F6CEC"/>
    <w:rsid w:val="0050256D"/>
    <w:rsid w:val="00504F2D"/>
    <w:rsid w:val="0051075B"/>
    <w:rsid w:val="005175C5"/>
    <w:rsid w:val="00524B8F"/>
    <w:rsid w:val="00530F91"/>
    <w:rsid w:val="005333F6"/>
    <w:rsid w:val="0053513F"/>
    <w:rsid w:val="005556D4"/>
    <w:rsid w:val="005601F0"/>
    <w:rsid w:val="00563F78"/>
    <w:rsid w:val="00564623"/>
    <w:rsid w:val="00565582"/>
    <w:rsid w:val="0056659C"/>
    <w:rsid w:val="00585691"/>
    <w:rsid w:val="00596637"/>
    <w:rsid w:val="00596F20"/>
    <w:rsid w:val="005A5D9F"/>
    <w:rsid w:val="005A7F2B"/>
    <w:rsid w:val="005D5285"/>
    <w:rsid w:val="005E0634"/>
    <w:rsid w:val="005F0FBA"/>
    <w:rsid w:val="005F3577"/>
    <w:rsid w:val="006072AD"/>
    <w:rsid w:val="0060780E"/>
    <w:rsid w:val="00610D79"/>
    <w:rsid w:val="006152C0"/>
    <w:rsid w:val="00622B4B"/>
    <w:rsid w:val="00631727"/>
    <w:rsid w:val="00652798"/>
    <w:rsid w:val="00673CDE"/>
    <w:rsid w:val="0067529C"/>
    <w:rsid w:val="006B7F9F"/>
    <w:rsid w:val="006C0A15"/>
    <w:rsid w:val="006C0B53"/>
    <w:rsid w:val="006C1A6C"/>
    <w:rsid w:val="006C4B73"/>
    <w:rsid w:val="006C7D92"/>
    <w:rsid w:val="006E74F3"/>
    <w:rsid w:val="006F5871"/>
    <w:rsid w:val="00710350"/>
    <w:rsid w:val="0071445C"/>
    <w:rsid w:val="007200A7"/>
    <w:rsid w:val="007223B9"/>
    <w:rsid w:val="00724B2F"/>
    <w:rsid w:val="0072794E"/>
    <w:rsid w:val="00736B05"/>
    <w:rsid w:val="007602B5"/>
    <w:rsid w:val="007724EA"/>
    <w:rsid w:val="0078124B"/>
    <w:rsid w:val="00786BAB"/>
    <w:rsid w:val="007A0258"/>
    <w:rsid w:val="007B1776"/>
    <w:rsid w:val="007C5637"/>
    <w:rsid w:val="007C631B"/>
    <w:rsid w:val="007C7543"/>
    <w:rsid w:val="00805F05"/>
    <w:rsid w:val="008171A1"/>
    <w:rsid w:val="008203AD"/>
    <w:rsid w:val="008212AE"/>
    <w:rsid w:val="00821842"/>
    <w:rsid w:val="00832412"/>
    <w:rsid w:val="0083795E"/>
    <w:rsid w:val="0084103A"/>
    <w:rsid w:val="008448EC"/>
    <w:rsid w:val="00872A7C"/>
    <w:rsid w:val="008744B9"/>
    <w:rsid w:val="00884F82"/>
    <w:rsid w:val="008907D3"/>
    <w:rsid w:val="008910AE"/>
    <w:rsid w:val="008A2F78"/>
    <w:rsid w:val="008A43FB"/>
    <w:rsid w:val="008A4FED"/>
    <w:rsid w:val="008B3274"/>
    <w:rsid w:val="008B6B10"/>
    <w:rsid w:val="008C0165"/>
    <w:rsid w:val="008C020E"/>
    <w:rsid w:val="008C60F1"/>
    <w:rsid w:val="008D6546"/>
    <w:rsid w:val="008F1DD6"/>
    <w:rsid w:val="00906314"/>
    <w:rsid w:val="00916275"/>
    <w:rsid w:val="0092475B"/>
    <w:rsid w:val="00931638"/>
    <w:rsid w:val="00931799"/>
    <w:rsid w:val="0093608B"/>
    <w:rsid w:val="00941AA7"/>
    <w:rsid w:val="00945315"/>
    <w:rsid w:val="00950C67"/>
    <w:rsid w:val="00970CA7"/>
    <w:rsid w:val="009710E0"/>
    <w:rsid w:val="0098118C"/>
    <w:rsid w:val="00982951"/>
    <w:rsid w:val="009841B7"/>
    <w:rsid w:val="009847C1"/>
    <w:rsid w:val="009951F1"/>
    <w:rsid w:val="009C2784"/>
    <w:rsid w:val="009C55D2"/>
    <w:rsid w:val="009D2923"/>
    <w:rsid w:val="009D7E4D"/>
    <w:rsid w:val="009E0DD2"/>
    <w:rsid w:val="009F41CB"/>
    <w:rsid w:val="009F64E5"/>
    <w:rsid w:val="00A00357"/>
    <w:rsid w:val="00A01D7A"/>
    <w:rsid w:val="00A23CF1"/>
    <w:rsid w:val="00A25445"/>
    <w:rsid w:val="00A405C0"/>
    <w:rsid w:val="00A40DAE"/>
    <w:rsid w:val="00A52608"/>
    <w:rsid w:val="00A5570B"/>
    <w:rsid w:val="00A71FC3"/>
    <w:rsid w:val="00A7534A"/>
    <w:rsid w:val="00A758C5"/>
    <w:rsid w:val="00A77ECB"/>
    <w:rsid w:val="00A956D3"/>
    <w:rsid w:val="00AA6954"/>
    <w:rsid w:val="00AD2354"/>
    <w:rsid w:val="00AE0562"/>
    <w:rsid w:val="00AE36C6"/>
    <w:rsid w:val="00AF4A44"/>
    <w:rsid w:val="00B10543"/>
    <w:rsid w:val="00B108C1"/>
    <w:rsid w:val="00B151BB"/>
    <w:rsid w:val="00B4038F"/>
    <w:rsid w:val="00B429F8"/>
    <w:rsid w:val="00B50AF1"/>
    <w:rsid w:val="00B61A40"/>
    <w:rsid w:val="00B6524A"/>
    <w:rsid w:val="00B8376A"/>
    <w:rsid w:val="00B94DA3"/>
    <w:rsid w:val="00BB6FD8"/>
    <w:rsid w:val="00BD20F2"/>
    <w:rsid w:val="00BD4B7D"/>
    <w:rsid w:val="00BD6EFE"/>
    <w:rsid w:val="00BF7BBF"/>
    <w:rsid w:val="00C069CD"/>
    <w:rsid w:val="00C22E74"/>
    <w:rsid w:val="00C24A9E"/>
    <w:rsid w:val="00C275EF"/>
    <w:rsid w:val="00C32A43"/>
    <w:rsid w:val="00C331D3"/>
    <w:rsid w:val="00C34E32"/>
    <w:rsid w:val="00C352AC"/>
    <w:rsid w:val="00C35629"/>
    <w:rsid w:val="00C45B76"/>
    <w:rsid w:val="00C471B6"/>
    <w:rsid w:val="00C47979"/>
    <w:rsid w:val="00C543AD"/>
    <w:rsid w:val="00C55197"/>
    <w:rsid w:val="00C619BB"/>
    <w:rsid w:val="00C70E40"/>
    <w:rsid w:val="00C73218"/>
    <w:rsid w:val="00C8297D"/>
    <w:rsid w:val="00C86AB9"/>
    <w:rsid w:val="00C86D14"/>
    <w:rsid w:val="00C873D3"/>
    <w:rsid w:val="00C91881"/>
    <w:rsid w:val="00CA15E7"/>
    <w:rsid w:val="00CA1CE4"/>
    <w:rsid w:val="00CA2835"/>
    <w:rsid w:val="00CB2F4D"/>
    <w:rsid w:val="00CD2438"/>
    <w:rsid w:val="00CE1F90"/>
    <w:rsid w:val="00CE3F9F"/>
    <w:rsid w:val="00CE441C"/>
    <w:rsid w:val="00CE66F9"/>
    <w:rsid w:val="00CF10AE"/>
    <w:rsid w:val="00CF5817"/>
    <w:rsid w:val="00D211BE"/>
    <w:rsid w:val="00D233A3"/>
    <w:rsid w:val="00D26049"/>
    <w:rsid w:val="00D278E6"/>
    <w:rsid w:val="00D320E2"/>
    <w:rsid w:val="00D349EF"/>
    <w:rsid w:val="00D6313D"/>
    <w:rsid w:val="00D65103"/>
    <w:rsid w:val="00D80E32"/>
    <w:rsid w:val="00D93D58"/>
    <w:rsid w:val="00D964C8"/>
    <w:rsid w:val="00DA1AB4"/>
    <w:rsid w:val="00DB6553"/>
    <w:rsid w:val="00DC2CBC"/>
    <w:rsid w:val="00DC3769"/>
    <w:rsid w:val="00DF1137"/>
    <w:rsid w:val="00DF1392"/>
    <w:rsid w:val="00DF546D"/>
    <w:rsid w:val="00E02EE8"/>
    <w:rsid w:val="00E05CA1"/>
    <w:rsid w:val="00E100A9"/>
    <w:rsid w:val="00E306A3"/>
    <w:rsid w:val="00E347C4"/>
    <w:rsid w:val="00E43155"/>
    <w:rsid w:val="00E47DAB"/>
    <w:rsid w:val="00E522C1"/>
    <w:rsid w:val="00E564CD"/>
    <w:rsid w:val="00E621B9"/>
    <w:rsid w:val="00E6269B"/>
    <w:rsid w:val="00E7230B"/>
    <w:rsid w:val="00E823CF"/>
    <w:rsid w:val="00E85DE4"/>
    <w:rsid w:val="00E86ADD"/>
    <w:rsid w:val="00E96615"/>
    <w:rsid w:val="00EA0672"/>
    <w:rsid w:val="00EA41FE"/>
    <w:rsid w:val="00EA76D2"/>
    <w:rsid w:val="00EB21CC"/>
    <w:rsid w:val="00EB37D0"/>
    <w:rsid w:val="00EC24D5"/>
    <w:rsid w:val="00EC6FF3"/>
    <w:rsid w:val="00ED3D1A"/>
    <w:rsid w:val="00ED4788"/>
    <w:rsid w:val="00EF3681"/>
    <w:rsid w:val="00EF4BC8"/>
    <w:rsid w:val="00EF7979"/>
    <w:rsid w:val="00F0580A"/>
    <w:rsid w:val="00F17DAC"/>
    <w:rsid w:val="00F32018"/>
    <w:rsid w:val="00F32B0C"/>
    <w:rsid w:val="00F3381F"/>
    <w:rsid w:val="00F33DEF"/>
    <w:rsid w:val="00F45B9D"/>
    <w:rsid w:val="00F46623"/>
    <w:rsid w:val="00F52343"/>
    <w:rsid w:val="00F56104"/>
    <w:rsid w:val="00F66AA3"/>
    <w:rsid w:val="00F66EB5"/>
    <w:rsid w:val="00F720D2"/>
    <w:rsid w:val="00F73F94"/>
    <w:rsid w:val="00F74629"/>
    <w:rsid w:val="00F8252F"/>
    <w:rsid w:val="00FA234D"/>
    <w:rsid w:val="00FB06C6"/>
    <w:rsid w:val="00FB388E"/>
    <w:rsid w:val="00FB4ACD"/>
    <w:rsid w:val="00FD152D"/>
    <w:rsid w:val="00FD3837"/>
    <w:rsid w:val="00FE5683"/>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212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Char"/>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0"/>
    <w:qFormat/>
    <w:rsid w:val="004D75AE"/>
  </w:style>
  <w:style w:type="character" w:styleId="aa">
    <w:name w:val="FollowedHyperlink"/>
    <w:basedOn w:val="a0"/>
    <w:qFormat/>
    <w:rsid w:val="004D75AE"/>
    <w:rPr>
      <w:color w:val="800080"/>
      <w:u w:val="single"/>
    </w:rPr>
  </w:style>
  <w:style w:type="character" w:styleId="ab">
    <w:name w:val="Hyperlink"/>
    <w:qFormat/>
    <w:rsid w:val="004D75AE"/>
    <w:rPr>
      <w:color w:val="0000FF"/>
      <w:u w:val="single"/>
    </w:rPr>
  </w:style>
  <w:style w:type="paragraph" w:styleId="ac">
    <w:name w:val="List Paragraph"/>
    <w:basedOn w:val="a"/>
    <w:uiPriority w:val="99"/>
    <w:qFormat/>
    <w:rsid w:val="00DF546D"/>
    <w:pPr>
      <w:ind w:firstLineChars="200" w:firstLine="420"/>
    </w:pPr>
  </w:style>
  <w:style w:type="character" w:customStyle="1" w:styleId="Char">
    <w:name w:val="正文文本 Char"/>
    <w:basedOn w:val="a0"/>
    <w:link w:val="a3"/>
    <w:rsid w:val="008212AE"/>
    <w:rPr>
      <w:rFonts w:ascii="仿宋_GB2312" w:eastAsia="仿宋_GB2312"/>
      <w:kern w:val="2"/>
      <w:sz w:val="32"/>
      <w:szCs w:val="24"/>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DF3C2-B02E-4BF7-8E0D-7602EC5A3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38</Pages>
  <Words>2265</Words>
  <Characters>12915</Characters>
  <Application>Microsoft Office Word</Application>
  <DocSecurity>0</DocSecurity>
  <Lines>107</Lines>
  <Paragraphs>30</Paragraphs>
  <ScaleCrop>false</ScaleCrop>
  <Company>微软中国</Company>
  <LinksUpToDate>false</LinksUpToDate>
  <CharactersWithSpaces>15150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15</cp:revision>
  <cp:lastPrinted>2024-11-11T02:37:00Z</cp:lastPrinted>
  <dcterms:created xsi:type="dcterms:W3CDTF">2024-11-07T09:06:00Z</dcterms:created>
  <dcterms:modified xsi:type="dcterms:W3CDTF">2024-11-29T07:44:00Z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