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C92C67">
        <w:rPr>
          <w:rFonts w:ascii="方正小标宋_GBK" w:eastAsia="方正小标宋_GBK" w:hint="eastAsia"/>
          <w:bCs/>
          <w:sz w:val="36"/>
          <w:szCs w:val="36"/>
        </w:rPr>
        <w:t>5000</w:t>
      </w:r>
      <w:r w:rsidR="00CA4957">
        <w:rPr>
          <w:rFonts w:ascii="方正小标宋_GBK" w:eastAsia="方正小标宋_GBK" w:hint="eastAsia"/>
          <w:bCs/>
          <w:sz w:val="36"/>
          <w:szCs w:val="36"/>
        </w:rPr>
        <w:t>2</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3"/>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C92C67">
        <w:rPr>
          <w:rFonts w:ascii="方正小标宋_GBK" w:eastAsia="方正小标宋_GBK" w:hint="eastAsia"/>
          <w:bCs/>
          <w:sz w:val="36"/>
          <w:szCs w:val="36"/>
        </w:rPr>
        <w:t>5</w:t>
      </w:r>
      <w:r w:rsidR="0078124B">
        <w:rPr>
          <w:rFonts w:ascii="方正小标宋_GBK" w:eastAsia="方正小标宋_GBK" w:hint="eastAsia"/>
          <w:bCs/>
          <w:sz w:val="36"/>
          <w:szCs w:val="36"/>
        </w:rPr>
        <w:t>年</w:t>
      </w:r>
      <w:r w:rsidR="00C92C67">
        <w:rPr>
          <w:rFonts w:ascii="方正小标宋_GBK" w:eastAsia="方正小标宋_GBK" w:hint="eastAsia"/>
          <w:bCs/>
          <w:sz w:val="36"/>
          <w:szCs w:val="36"/>
        </w:rPr>
        <w:t>0</w:t>
      </w:r>
      <w:r w:rsidR="00CA4957">
        <w:rPr>
          <w:rFonts w:ascii="方正小标宋_GBK" w:eastAsia="方正小标宋_GBK" w:hint="eastAsia"/>
          <w:bCs/>
          <w:sz w:val="36"/>
          <w:szCs w:val="36"/>
        </w:rPr>
        <w:t>2</w:t>
      </w:r>
      <w:r w:rsidR="0078124B">
        <w:rPr>
          <w:rFonts w:ascii="方正小标宋_GBK" w:eastAsia="方正小标宋_GBK" w:hint="eastAsia"/>
          <w:bCs/>
          <w:sz w:val="36"/>
          <w:szCs w:val="36"/>
        </w:rPr>
        <w:t>月</w:t>
      </w:r>
      <w:r w:rsidR="00D01893" w:rsidRPr="00D01893">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Pr="002217EF"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CA4957">
        <w:rPr>
          <w:rFonts w:ascii="仿宋" w:eastAsia="仿宋" w:hint="eastAsia"/>
          <w:sz w:val="28"/>
          <w:szCs w:val="28"/>
        </w:rPr>
        <w:t>相府路28</w:t>
      </w:r>
      <w:r w:rsidR="00A00357" w:rsidRPr="002217EF">
        <w:rPr>
          <w:rFonts w:ascii="仿宋" w:eastAsia="仿宋" w:hint="eastAsia"/>
          <w:sz w:val="28"/>
          <w:szCs w:val="28"/>
        </w:rPr>
        <w:t>号门面</w:t>
      </w:r>
      <w:r w:rsidRPr="002217EF">
        <w:rPr>
          <w:rFonts w:ascii="仿宋" w:eastAsia="仿宋" w:hint="eastAsia"/>
          <w:sz w:val="28"/>
          <w:szCs w:val="28"/>
        </w:rPr>
        <w:t>公开招租,在重庆市江津区中医院官网面向社会公开招租，现将有关事项公告如下：</w:t>
      </w:r>
    </w:p>
    <w:p w:rsidR="0078124B" w:rsidRPr="002217EF" w:rsidRDefault="0078124B">
      <w:pPr>
        <w:numPr>
          <w:ilvl w:val="0"/>
          <w:numId w:val="1"/>
        </w:numPr>
        <w:tabs>
          <w:tab w:val="left" w:pos="1107"/>
        </w:tabs>
        <w:spacing w:line="400" w:lineRule="exact"/>
        <w:rPr>
          <w:rFonts w:ascii="仿宋" w:eastAsia="仿宋" w:cs="方正黑体_GBK"/>
          <w:b/>
          <w:bCs/>
          <w:sz w:val="28"/>
          <w:szCs w:val="28"/>
        </w:rPr>
      </w:pPr>
      <w:r w:rsidRPr="002217EF">
        <w:rPr>
          <w:rFonts w:ascii="仿宋" w:eastAsia="仿宋" w:cs="方正黑体_GBK" w:hint="eastAsia"/>
          <w:b/>
          <w:bCs/>
          <w:sz w:val="28"/>
          <w:szCs w:val="28"/>
        </w:rPr>
        <w:t>标的简介</w:t>
      </w:r>
    </w:p>
    <w:p w:rsidR="0078124B" w:rsidRPr="002217EF" w:rsidRDefault="008203AD">
      <w:pPr>
        <w:pStyle w:val="a3"/>
        <w:rPr>
          <w:rFonts w:ascii="仿宋" w:eastAsia="仿宋"/>
          <w:sz w:val="28"/>
          <w:szCs w:val="28"/>
        </w:rPr>
      </w:pPr>
      <w:r w:rsidRPr="002217EF">
        <w:rPr>
          <w:rFonts w:ascii="仿宋" w:eastAsia="仿宋" w:hint="eastAsia"/>
          <w:sz w:val="28"/>
          <w:szCs w:val="28"/>
        </w:rPr>
        <w:t>标的简介：</w:t>
      </w:r>
    </w:p>
    <w:tbl>
      <w:tblPr>
        <w:tblW w:w="10774" w:type="dxa"/>
        <w:tblInd w:w="-318" w:type="dxa"/>
        <w:tblLayout w:type="fixed"/>
        <w:tblLook w:val="0000"/>
      </w:tblPr>
      <w:tblGrid>
        <w:gridCol w:w="710"/>
        <w:gridCol w:w="1843"/>
        <w:gridCol w:w="1417"/>
        <w:gridCol w:w="1276"/>
        <w:gridCol w:w="1276"/>
        <w:gridCol w:w="850"/>
        <w:gridCol w:w="992"/>
        <w:gridCol w:w="2410"/>
      </w:tblGrid>
      <w:tr w:rsidR="001D7823" w:rsidRPr="002217EF" w:rsidTr="008B3274">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标的编号</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标的座落</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F74629"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招租底价（元/月）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年限</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Pr="002217EF" w:rsidRDefault="001D7823"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竞租保证金（元）</w:t>
            </w:r>
          </w:p>
        </w:tc>
        <w:tc>
          <w:tcPr>
            <w:tcW w:w="24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备注</w:t>
            </w:r>
          </w:p>
        </w:tc>
      </w:tr>
      <w:tr w:rsidR="00E621B9" w:rsidRPr="002217EF" w:rsidTr="003D3671">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CA4957" w:rsidP="00A95900">
            <w:pPr>
              <w:spacing w:line="360" w:lineRule="exact"/>
              <w:jc w:val="center"/>
              <w:rPr>
                <w:sz w:val="24"/>
              </w:rPr>
            </w:pPr>
            <w:r>
              <w:rPr>
                <w:rFonts w:hint="eastAsia"/>
                <w:sz w:val="24"/>
              </w:rPr>
              <w:t>相府路</w:t>
            </w:r>
            <w:r>
              <w:rPr>
                <w:rFonts w:hint="eastAsia"/>
                <w:sz w:val="24"/>
              </w:rPr>
              <w:t>28</w:t>
            </w:r>
            <w:r w:rsidR="00C92C67">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CA4957"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18.3</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sz w:val="24"/>
              </w:rPr>
            </w:pPr>
            <w:r w:rsidRPr="002217EF">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CA4957"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E621B9" w:rsidRPr="002217EF" w:rsidRDefault="00E621B9" w:rsidP="00A95900">
            <w:pPr>
              <w:spacing w:line="360" w:lineRule="exact"/>
              <w:jc w:val="center"/>
              <w:rPr>
                <w:rFonts w:ascii="方正仿宋_GBK" w:eastAsia="方正仿宋_GBK" w:cs="方正仿宋_GBK"/>
                <w:noProof/>
                <w:sz w:val="24"/>
              </w:rPr>
            </w:pPr>
            <w:r w:rsidRPr="002217EF">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621B9" w:rsidRPr="002217EF" w:rsidRDefault="008B3274" w:rsidP="003D3671">
            <w:pPr>
              <w:spacing w:line="300" w:lineRule="exact"/>
              <w:jc w:val="center"/>
              <w:rPr>
                <w:rFonts w:ascii="方正仿宋_GBK" w:eastAsia="方正仿宋_GBK" w:cs="方正仿宋_GBK"/>
                <w:b/>
                <w:sz w:val="20"/>
              </w:rPr>
            </w:pPr>
            <w:r w:rsidRPr="002217EF">
              <w:rPr>
                <w:rFonts w:ascii="方正仿宋_GBK" w:eastAsia="方正仿宋_GBK" w:cs="方正仿宋_GBK"/>
                <w:b/>
                <w:sz w:val="20"/>
              </w:rPr>
              <w:t>租期至少不低于</w:t>
            </w:r>
            <w:r w:rsidRPr="002217EF">
              <w:rPr>
                <w:rFonts w:ascii="方正仿宋_GBK" w:eastAsia="方正仿宋_GBK" w:cs="方正仿宋_GBK" w:hint="eastAsia"/>
                <w:b/>
                <w:sz w:val="20"/>
              </w:rPr>
              <w:t>1</w:t>
            </w:r>
            <w:r w:rsidRPr="002217EF">
              <w:rPr>
                <w:rFonts w:ascii="方正仿宋_GBK" w:eastAsia="方正仿宋_GBK" w:cs="方正仿宋_GBK"/>
                <w:b/>
                <w:sz w:val="20"/>
              </w:rPr>
              <w:t>年。</w:t>
            </w:r>
          </w:p>
        </w:tc>
      </w:tr>
    </w:tbl>
    <w:p w:rsidR="00AC6FEC" w:rsidRPr="00AC6FEC" w:rsidRDefault="00AC6FEC" w:rsidP="00AC6FEC"/>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（一）</w:t>
      </w:r>
      <w:r w:rsidR="0078124B" w:rsidRPr="003D3671">
        <w:rPr>
          <w:rFonts w:ascii="仿宋" w:eastAsia="仿宋" w:hint="eastAsia"/>
          <w:sz w:val="28"/>
          <w:szCs w:val="28"/>
        </w:rPr>
        <w:t>以上标的按现状出租，建筑面积仅供参考，竞租人应通过查阅资料、实地查勘等方式详细了解标的瑕疵及有关政策规定后决定是否参与竞标。</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（二）</w:t>
      </w:r>
      <w:r w:rsidR="0078124B" w:rsidRPr="003D3671">
        <w:rPr>
          <w:rFonts w:ascii="仿宋" w:eastAsia="仿宋" w:hint="eastAsia"/>
          <w:sz w:val="28"/>
          <w:szCs w:val="28"/>
        </w:rPr>
        <w:t>竞租人在招租公告公示期内务必现场踏勘地形和位置，明确相关要求。</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（三）</w:t>
      </w:r>
      <w:r w:rsidR="0078124B" w:rsidRPr="003D3671">
        <w:rPr>
          <w:rFonts w:ascii="仿宋" w:eastAsia="仿宋" w:hint="eastAsia"/>
          <w:sz w:val="28"/>
          <w:szCs w:val="28"/>
        </w:rPr>
        <w:t>竞租人不得经营有污染产生或法律、法规禁止的行业。</w:t>
      </w:r>
    </w:p>
    <w:p w:rsidR="0078124B" w:rsidRPr="003D3671" w:rsidRDefault="003D3671" w:rsidP="003D3671">
      <w:pPr>
        <w:pStyle w:val="a3"/>
        <w:ind w:firstLineChars="200" w:firstLine="560"/>
        <w:rPr>
          <w:rFonts w:ascii="仿宋" w:eastAsia="仿宋"/>
          <w:sz w:val="28"/>
          <w:szCs w:val="28"/>
        </w:rPr>
      </w:pPr>
      <w:r>
        <w:rPr>
          <w:rFonts w:ascii="仿宋" w:eastAsia="仿宋" w:hint="eastAsia"/>
          <w:sz w:val="28"/>
          <w:szCs w:val="28"/>
        </w:rPr>
        <w:t>（四）</w:t>
      </w:r>
      <w:r w:rsidR="0078124B" w:rsidRPr="003D3671">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Default="003D3671" w:rsidP="007724EA">
      <w:pPr>
        <w:pStyle w:val="a3"/>
        <w:ind w:firstLineChars="200" w:firstLine="560"/>
        <w:rPr>
          <w:rFonts w:ascii="仿宋" w:eastAsia="仿宋"/>
          <w:sz w:val="28"/>
          <w:szCs w:val="28"/>
        </w:rPr>
      </w:pPr>
      <w:r>
        <w:rPr>
          <w:rFonts w:ascii="仿宋" w:eastAsia="仿宋" w:hint="eastAsia"/>
          <w:sz w:val="28"/>
          <w:szCs w:val="28"/>
        </w:rPr>
        <w:t>（五）</w:t>
      </w:r>
      <w:r w:rsidR="00393A40">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AC6FEC" w:rsidRDefault="00AC6FEC" w:rsidP="00AC6FEC">
      <w:pPr>
        <w:ind w:firstLine="539"/>
        <w:rPr>
          <w:rFonts w:ascii="仿宋" w:eastAsia="仿宋" w:cs="方正黑体_GBK"/>
          <w:b/>
          <w:bCs/>
          <w:sz w:val="28"/>
          <w:szCs w:val="28"/>
        </w:rPr>
      </w:pPr>
      <w:r>
        <w:rPr>
          <w:rFonts w:ascii="仿宋" w:eastAsia="仿宋" w:cs="方正黑体_GBK" w:hint="eastAsia"/>
          <w:b/>
          <w:bCs/>
          <w:sz w:val="28"/>
          <w:szCs w:val="28"/>
        </w:rPr>
        <w:t>二、租赁时间及租金</w:t>
      </w:r>
    </w:p>
    <w:p w:rsidR="00AC6FEC" w:rsidRDefault="00072D66" w:rsidP="001364CE">
      <w:pPr>
        <w:ind w:firstLineChars="200" w:firstLine="560"/>
        <w:rPr>
          <w:rFonts w:ascii="仿宋" w:eastAsia="仿宋" w:cs="仿宋"/>
          <w:sz w:val="28"/>
          <w:szCs w:val="28"/>
          <w:shd w:val="clear" w:color="auto" w:fill="FFFFFF"/>
        </w:rPr>
      </w:pPr>
      <w:r>
        <w:rPr>
          <w:rFonts w:ascii="仿宋" w:eastAsia="仿宋" w:hint="eastAsia"/>
          <w:sz w:val="28"/>
          <w:szCs w:val="28"/>
        </w:rPr>
        <w:t>（一）</w:t>
      </w:r>
      <w:r w:rsidR="00AC6FEC" w:rsidRPr="001364CE">
        <w:rPr>
          <w:rFonts w:ascii="仿宋" w:eastAsia="仿宋" w:hint="eastAsia"/>
          <w:sz w:val="28"/>
          <w:szCs w:val="28"/>
        </w:rPr>
        <w:t>租期3年至少不低于1年</w:t>
      </w:r>
      <w:r w:rsidR="00AC6FEC" w:rsidRPr="001364CE">
        <w:rPr>
          <w:rFonts w:ascii="仿宋" w:eastAsia="仿宋" w:cs="宋体" w:hint="eastAsia"/>
          <w:sz w:val="28"/>
          <w:szCs w:val="28"/>
        </w:rPr>
        <w:t>，</w:t>
      </w:r>
      <w:r w:rsidR="00AC6FEC" w:rsidRPr="001364CE">
        <w:rPr>
          <w:rFonts w:ascii="仿宋" w:eastAsia="仿宋" w:cs="仿宋" w:hint="eastAsia"/>
          <w:sz w:val="28"/>
          <w:szCs w:val="28"/>
          <w:shd w:val="clear" w:color="auto" w:fill="FFFFFF"/>
        </w:rPr>
        <w:t>按成交价按实计算，租金实行先付后使用原则，租金半年缴纳一次，经营人必须合法经营，按时足额缴纳租赁期间的相关</w:t>
      </w:r>
      <w:r w:rsidR="00AC6FEC" w:rsidRPr="001364CE">
        <w:rPr>
          <w:rFonts w:ascii="仿宋" w:eastAsia="仿宋" w:cs="仿宋" w:hint="eastAsia"/>
          <w:sz w:val="28"/>
          <w:szCs w:val="28"/>
          <w:shd w:val="clear" w:color="auto" w:fill="FFFFFF"/>
        </w:rPr>
        <w:lastRenderedPageBreak/>
        <w:t>费用。</w:t>
      </w:r>
    </w:p>
    <w:p w:rsidR="00072D66" w:rsidRPr="00072D66" w:rsidRDefault="00072D66" w:rsidP="00072D66">
      <w:pPr>
        <w:ind w:firstLineChars="200" w:firstLine="560"/>
        <w:rPr>
          <w:rFonts w:ascii="仿宋" w:eastAsia="仿宋" w:cs="仿宋"/>
          <w:sz w:val="28"/>
          <w:szCs w:val="28"/>
          <w:shd w:val="clear" w:color="auto" w:fill="FFFFFF"/>
        </w:rPr>
      </w:pPr>
      <w:r w:rsidRPr="00090EEA">
        <w:rPr>
          <w:rFonts w:ascii="仿宋" w:eastAsia="仿宋" w:cs="仿宋" w:hint="eastAsia"/>
          <w:sz w:val="28"/>
          <w:szCs w:val="28"/>
          <w:shd w:val="clear" w:color="auto" w:fill="FFFFFF"/>
        </w:rPr>
        <w:t>（</w:t>
      </w:r>
      <w:r>
        <w:rPr>
          <w:rFonts w:ascii="仿宋" w:eastAsia="仿宋" w:cs="仿宋" w:hint="eastAsia"/>
          <w:sz w:val="28"/>
          <w:szCs w:val="28"/>
          <w:shd w:val="clear" w:color="auto" w:fill="FFFFFF"/>
        </w:rPr>
        <w:t>二</w:t>
      </w:r>
      <w:r w:rsidRPr="00090EEA">
        <w:rPr>
          <w:rFonts w:ascii="仿宋" w:eastAsia="仿宋" w:cs="仿宋" w:hint="eastAsia"/>
          <w:sz w:val="28"/>
          <w:szCs w:val="28"/>
          <w:shd w:val="clear" w:color="auto" w:fill="FFFFFF"/>
        </w:rPr>
        <w:t>）该</w:t>
      </w:r>
      <w:r>
        <w:rPr>
          <w:rFonts w:ascii="仿宋" w:eastAsia="仿宋" w:cs="仿宋" w:hint="eastAsia"/>
          <w:sz w:val="28"/>
          <w:szCs w:val="28"/>
          <w:shd w:val="clear" w:color="auto" w:fill="FFFFFF"/>
        </w:rPr>
        <w:t>门面</w:t>
      </w:r>
      <w:r w:rsidRPr="00090EEA">
        <w:rPr>
          <w:rFonts w:ascii="仿宋" w:eastAsia="仿宋" w:cs="仿宋" w:hint="eastAsia"/>
          <w:sz w:val="28"/>
          <w:szCs w:val="28"/>
          <w:shd w:val="clear" w:color="auto" w:fill="FFFFFF"/>
        </w:rPr>
        <w:t>招租中标后，合同签订之日起3个工作日内向甲方缴纳合同履约保证金</w:t>
      </w:r>
      <w:r>
        <w:rPr>
          <w:rFonts w:ascii="仿宋" w:eastAsia="仿宋" w:cs="仿宋" w:hint="eastAsia"/>
          <w:sz w:val="28"/>
          <w:szCs w:val="28"/>
          <w:shd w:val="clear" w:color="auto" w:fill="FFFFFF"/>
        </w:rPr>
        <w:t>5000</w:t>
      </w:r>
      <w:r w:rsidRPr="00090EEA">
        <w:rPr>
          <w:rFonts w:ascii="仿宋" w:eastAsia="仿宋" w:cs="仿宋" w:hint="eastAsia"/>
          <w:sz w:val="28"/>
          <w:szCs w:val="28"/>
          <w:shd w:val="clear" w:color="auto" w:fill="FFFFFF"/>
        </w:rPr>
        <w:t>元(</w:t>
      </w:r>
      <w:r>
        <w:rPr>
          <w:rFonts w:ascii="仿宋" w:eastAsia="仿宋" w:cs="仿宋" w:hint="eastAsia"/>
          <w:sz w:val="28"/>
          <w:szCs w:val="28"/>
          <w:shd w:val="clear" w:color="auto" w:fill="FFFFFF"/>
        </w:rPr>
        <w:t>伍仟</w:t>
      </w:r>
      <w:r w:rsidRPr="00090EEA">
        <w:rPr>
          <w:rFonts w:ascii="仿宋" w:eastAsia="仿宋" w:cs="仿宋" w:hint="eastAsia"/>
          <w:sz w:val="28"/>
          <w:szCs w:val="28"/>
          <w:shd w:val="clear" w:color="auto" w:fill="FFFFFF"/>
        </w:rPr>
        <w:t>元人民币)。承租期满或非因乙方原因解除（终止）租赁合同后，甲方在乙方结清全部租赁房屋产生的水、电、气等费用后，一次性退还乙方履约保证金（不计利息）。</w:t>
      </w:r>
    </w:p>
    <w:p w:rsidR="0078124B" w:rsidRDefault="00AC6FEC">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w:t>
      </w:r>
      <w:r w:rsidR="0078124B">
        <w:rPr>
          <w:rFonts w:ascii="仿宋" w:eastAsia="仿宋" w:cs="方正黑体_GBK" w:hint="eastAsia"/>
          <w:b/>
          <w:bCs/>
          <w:sz w:val="28"/>
          <w:szCs w:val="28"/>
        </w:rPr>
        <w:t>、竞租人资格</w:t>
      </w:r>
    </w:p>
    <w:p w:rsidR="007750F8" w:rsidRPr="007750F8" w:rsidRDefault="0078124B" w:rsidP="00072D66">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750F8">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w:t>
      </w:r>
      <w:r w:rsidR="0078124B">
        <w:rPr>
          <w:rFonts w:ascii="仿宋" w:eastAsia="仿宋" w:cs="方正黑体_GBK" w:hint="eastAsia"/>
          <w:b/>
          <w:bCs/>
          <w:sz w:val="28"/>
          <w:szCs w:val="28"/>
        </w:rPr>
        <w:t>、</w:t>
      </w:r>
      <w:r>
        <w:rPr>
          <w:rFonts w:ascii="仿宋" w:eastAsia="仿宋" w:cs="方正黑体_GBK" w:hint="eastAsia"/>
          <w:b/>
          <w:bCs/>
          <w:sz w:val="28"/>
          <w:szCs w:val="28"/>
        </w:rPr>
        <w:t>竞租文件递交时间及地点</w:t>
      </w:r>
    </w:p>
    <w:p w:rsidR="0078124B" w:rsidRPr="002217EF" w:rsidRDefault="0078124B">
      <w:pPr>
        <w:spacing w:line="400" w:lineRule="exact"/>
        <w:ind w:firstLineChars="200" w:firstLine="560"/>
        <w:rPr>
          <w:rFonts w:ascii="仿宋" w:eastAsia="仿宋"/>
          <w:b/>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sidRPr="002217EF">
        <w:rPr>
          <w:rFonts w:ascii="仿宋" w:eastAsia="仿宋" w:hint="eastAsia"/>
          <w:b/>
          <w:sz w:val="28"/>
          <w:szCs w:val="28"/>
        </w:rPr>
        <w:t>202</w:t>
      </w:r>
      <w:r w:rsidR="00C92C67">
        <w:rPr>
          <w:rFonts w:ascii="仿宋" w:eastAsia="仿宋" w:hint="eastAsia"/>
          <w:b/>
          <w:sz w:val="28"/>
          <w:szCs w:val="28"/>
        </w:rPr>
        <w:t>5</w:t>
      </w:r>
      <w:r w:rsidRPr="002217EF">
        <w:rPr>
          <w:rFonts w:ascii="仿宋" w:eastAsia="仿宋" w:hint="eastAsia"/>
          <w:b/>
          <w:sz w:val="28"/>
          <w:szCs w:val="28"/>
        </w:rPr>
        <w:t>年</w:t>
      </w:r>
      <w:r w:rsidR="00C92C67">
        <w:rPr>
          <w:rFonts w:ascii="仿宋" w:eastAsia="仿宋" w:hint="eastAsia"/>
          <w:b/>
          <w:sz w:val="28"/>
          <w:szCs w:val="28"/>
        </w:rPr>
        <w:t>0</w:t>
      </w:r>
      <w:r w:rsidR="00072D66">
        <w:rPr>
          <w:rFonts w:ascii="仿宋" w:eastAsia="仿宋" w:hint="eastAsia"/>
          <w:b/>
          <w:sz w:val="28"/>
          <w:szCs w:val="28"/>
        </w:rPr>
        <w:t>2</w:t>
      </w:r>
      <w:r w:rsidRPr="002217EF">
        <w:rPr>
          <w:rFonts w:ascii="仿宋" w:eastAsia="仿宋" w:hint="eastAsia"/>
          <w:b/>
          <w:sz w:val="28"/>
          <w:szCs w:val="28"/>
        </w:rPr>
        <w:t>月</w:t>
      </w:r>
      <w:r w:rsidR="00072D66">
        <w:rPr>
          <w:rFonts w:ascii="仿宋" w:eastAsia="仿宋" w:hint="eastAsia"/>
          <w:b/>
          <w:sz w:val="28"/>
          <w:szCs w:val="28"/>
        </w:rPr>
        <w:t>24</w:t>
      </w:r>
      <w:r w:rsidRPr="002217EF">
        <w:rPr>
          <w:rFonts w:ascii="仿宋" w:eastAsia="仿宋" w:hint="eastAsia"/>
          <w:b/>
          <w:sz w:val="28"/>
          <w:szCs w:val="28"/>
        </w:rPr>
        <w:t>日9:30至</w:t>
      </w:r>
      <w:r w:rsidR="005A7F2B" w:rsidRPr="002217EF">
        <w:rPr>
          <w:rFonts w:ascii="仿宋" w:eastAsia="仿宋" w:hint="eastAsia"/>
          <w:b/>
          <w:sz w:val="28"/>
          <w:szCs w:val="28"/>
        </w:rPr>
        <w:t>202</w:t>
      </w:r>
      <w:r w:rsidR="00C92C67">
        <w:rPr>
          <w:rFonts w:ascii="仿宋" w:eastAsia="仿宋" w:hint="eastAsia"/>
          <w:b/>
          <w:sz w:val="28"/>
          <w:szCs w:val="28"/>
        </w:rPr>
        <w:t>5</w:t>
      </w:r>
      <w:r w:rsidRPr="002217EF">
        <w:rPr>
          <w:rFonts w:ascii="仿宋" w:eastAsia="仿宋" w:hint="eastAsia"/>
          <w:b/>
          <w:sz w:val="28"/>
          <w:szCs w:val="28"/>
        </w:rPr>
        <w:t>年</w:t>
      </w:r>
      <w:r w:rsidR="00C92C67">
        <w:rPr>
          <w:rFonts w:ascii="仿宋" w:eastAsia="仿宋" w:hint="eastAsia"/>
          <w:b/>
          <w:sz w:val="28"/>
          <w:szCs w:val="28"/>
        </w:rPr>
        <w:t>0</w:t>
      </w:r>
      <w:r w:rsidR="00072D66">
        <w:rPr>
          <w:rFonts w:ascii="仿宋" w:eastAsia="仿宋" w:hint="eastAsia"/>
          <w:b/>
          <w:sz w:val="28"/>
          <w:szCs w:val="28"/>
        </w:rPr>
        <w:t>2</w:t>
      </w:r>
      <w:r w:rsidRPr="002217EF">
        <w:rPr>
          <w:rFonts w:ascii="仿宋" w:eastAsia="仿宋" w:hint="eastAsia"/>
          <w:b/>
          <w:sz w:val="28"/>
          <w:szCs w:val="28"/>
        </w:rPr>
        <w:t>月</w:t>
      </w:r>
      <w:r w:rsidR="00072D66">
        <w:rPr>
          <w:rFonts w:ascii="仿宋" w:eastAsia="仿宋" w:hint="eastAsia"/>
          <w:b/>
          <w:sz w:val="28"/>
          <w:szCs w:val="28"/>
        </w:rPr>
        <w:t>24</w:t>
      </w:r>
      <w:r w:rsidR="001A242E" w:rsidRPr="002217EF">
        <w:rPr>
          <w:rFonts w:ascii="仿宋" w:eastAsia="仿宋" w:hint="eastAsia"/>
          <w:b/>
          <w:sz w:val="28"/>
          <w:szCs w:val="28"/>
        </w:rPr>
        <w:t xml:space="preserve"> </w:t>
      </w:r>
      <w:r w:rsidRPr="002217EF">
        <w:rPr>
          <w:rFonts w:ascii="仿宋" w:eastAsia="仿宋" w:hint="eastAsia"/>
          <w:b/>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w:t>
      </w:r>
      <w:r w:rsidR="007750F8">
        <w:rPr>
          <w:rFonts w:ascii="仿宋" w:eastAsia="仿宋" w:hint="eastAsia"/>
          <w:sz w:val="28"/>
          <w:szCs w:val="28"/>
        </w:rPr>
        <w:t>德感院区-住院综合大楼14楼中会议室</w:t>
      </w:r>
      <w:r>
        <w:rPr>
          <w:rFonts w:ascii="仿宋" w:eastAsia="仿宋" w:hint="eastAsia"/>
          <w:sz w:val="28"/>
          <w:szCs w:val="28"/>
        </w:rPr>
        <w:t>。</w:t>
      </w:r>
    </w:p>
    <w:p w:rsidR="0078124B" w:rsidRDefault="007750F8">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五</w:t>
      </w:r>
      <w:r w:rsidR="0078124B">
        <w:rPr>
          <w:rFonts w:ascii="仿宋" w:eastAsia="仿宋" w:cs="方正黑体_GBK" w:hint="eastAsia"/>
          <w:b/>
          <w:bCs/>
          <w:sz w:val="28"/>
          <w:szCs w:val="28"/>
        </w:rPr>
        <w:t>、竞租保证金缴纳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Pr="002217EF">
        <w:rPr>
          <w:rFonts w:ascii="仿宋" w:eastAsia="仿宋" w:hint="eastAsia"/>
          <w:b/>
          <w:bCs/>
          <w:sz w:val="28"/>
          <w:szCs w:val="28"/>
        </w:rPr>
        <w:t>：</w:t>
      </w:r>
      <w:r w:rsidR="005A7F2B" w:rsidRPr="002217EF">
        <w:rPr>
          <w:rFonts w:ascii="仿宋" w:eastAsia="仿宋" w:hint="eastAsia"/>
          <w:b/>
          <w:sz w:val="28"/>
          <w:szCs w:val="28"/>
        </w:rPr>
        <w:t>202</w:t>
      </w:r>
      <w:r w:rsidR="00C92C67">
        <w:rPr>
          <w:rFonts w:ascii="仿宋" w:eastAsia="仿宋" w:hint="eastAsia"/>
          <w:b/>
          <w:sz w:val="28"/>
          <w:szCs w:val="28"/>
        </w:rPr>
        <w:t>5</w:t>
      </w:r>
      <w:r w:rsidRPr="002217EF">
        <w:rPr>
          <w:rFonts w:ascii="仿宋" w:eastAsia="仿宋" w:hint="eastAsia"/>
          <w:b/>
          <w:sz w:val="28"/>
          <w:szCs w:val="28"/>
        </w:rPr>
        <w:t>年</w:t>
      </w:r>
      <w:r w:rsidR="00C92C67">
        <w:rPr>
          <w:rFonts w:ascii="仿宋" w:eastAsia="仿宋" w:hint="eastAsia"/>
          <w:b/>
          <w:sz w:val="28"/>
          <w:szCs w:val="28"/>
        </w:rPr>
        <w:t>0</w:t>
      </w:r>
      <w:r w:rsidR="00072D66">
        <w:rPr>
          <w:rFonts w:ascii="仿宋" w:eastAsia="仿宋" w:hint="eastAsia"/>
          <w:b/>
          <w:sz w:val="28"/>
          <w:szCs w:val="28"/>
        </w:rPr>
        <w:t>2</w:t>
      </w:r>
      <w:r w:rsidRPr="002217EF">
        <w:rPr>
          <w:rFonts w:ascii="仿宋" w:eastAsia="仿宋" w:hint="eastAsia"/>
          <w:b/>
          <w:sz w:val="28"/>
          <w:szCs w:val="28"/>
        </w:rPr>
        <w:t>月</w:t>
      </w:r>
      <w:r w:rsidR="003D3671">
        <w:rPr>
          <w:rFonts w:ascii="仿宋" w:eastAsia="仿宋" w:hint="eastAsia"/>
          <w:b/>
          <w:sz w:val="28"/>
          <w:szCs w:val="28"/>
        </w:rPr>
        <w:t>23</w:t>
      </w:r>
      <w:r w:rsidRPr="002217EF">
        <w:rPr>
          <w:rFonts w:ascii="仿宋" w:eastAsia="仿宋" w:hint="eastAsia"/>
          <w:b/>
          <w:sz w:val="28"/>
          <w:szCs w:val="28"/>
        </w:rPr>
        <w:t>日</w:t>
      </w:r>
      <w:r w:rsidRPr="002217EF">
        <w:rPr>
          <w:rFonts w:ascii="仿宋" w:eastAsia="仿宋" w:hint="eastAsia"/>
          <w:b/>
          <w:bCs/>
          <w:sz w:val="28"/>
          <w:szCs w:val="28"/>
        </w:rPr>
        <w:t>1</w:t>
      </w:r>
      <w:r w:rsidR="00C873D3" w:rsidRPr="002217EF">
        <w:rPr>
          <w:rFonts w:ascii="仿宋" w:eastAsia="仿宋" w:hint="eastAsia"/>
          <w:b/>
          <w:bCs/>
          <w:sz w:val="28"/>
          <w:szCs w:val="28"/>
        </w:rPr>
        <w:t>7</w:t>
      </w:r>
      <w:r w:rsidRPr="002217EF">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3D3671" w:rsidRDefault="003D3671" w:rsidP="004D4322">
      <w:pPr>
        <w:spacing w:line="400" w:lineRule="exact"/>
        <w:ind w:firstLineChars="200" w:firstLine="562"/>
        <w:rPr>
          <w:rFonts w:ascii="仿宋" w:eastAsia="仿宋" w:cs="方正黑体_GBK" w:hint="eastAsia"/>
          <w:b/>
          <w:bCs/>
          <w:sz w:val="28"/>
          <w:szCs w:val="28"/>
        </w:rPr>
      </w:pPr>
    </w:p>
    <w:p w:rsidR="0078124B" w:rsidRDefault="007750F8"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lastRenderedPageBreak/>
        <w:t>六</w:t>
      </w:r>
      <w:r w:rsidR="0078124B">
        <w:rPr>
          <w:rFonts w:ascii="仿宋" w:eastAsia="仿宋" w:cs="方正黑体_GBK" w:hint="eastAsia"/>
          <w:b/>
          <w:bCs/>
          <w:sz w:val="28"/>
          <w:szCs w:val="28"/>
        </w:rPr>
        <w:t>、</w:t>
      </w:r>
      <w:r w:rsidR="0078124B">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w:t>
      </w:r>
      <w:r>
        <w:rPr>
          <w:rFonts w:ascii="仿宋" w:eastAsia="仿宋" w:hint="eastAsia"/>
          <w:sz w:val="28"/>
          <w:szCs w:val="28"/>
        </w:rPr>
        <w:lastRenderedPageBreak/>
        <w:t>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w:t>
      </w:r>
      <w:r w:rsidR="00C92C67">
        <w:rPr>
          <w:rFonts w:ascii="仿宋" w:eastAsia="仿宋" w:hint="eastAsia"/>
          <w:sz w:val="28"/>
          <w:szCs w:val="28"/>
        </w:rPr>
        <w:t>5</w:t>
      </w:r>
      <w:r>
        <w:rPr>
          <w:rFonts w:ascii="仿宋" w:eastAsia="仿宋" w:hint="eastAsia"/>
          <w:sz w:val="28"/>
          <w:szCs w:val="28"/>
        </w:rPr>
        <w:t>年</w:t>
      </w:r>
      <w:r w:rsidR="00072D66">
        <w:rPr>
          <w:rFonts w:ascii="仿宋" w:eastAsia="仿宋" w:hint="eastAsia"/>
          <w:sz w:val="28"/>
          <w:szCs w:val="28"/>
        </w:rPr>
        <w:t>02</w:t>
      </w:r>
      <w:r>
        <w:rPr>
          <w:rFonts w:ascii="仿宋" w:eastAsia="仿宋" w:hint="eastAsia"/>
          <w:sz w:val="28"/>
          <w:szCs w:val="28"/>
        </w:rPr>
        <w:t>月</w:t>
      </w:r>
      <w:r w:rsidR="00072D66">
        <w:rPr>
          <w:rFonts w:ascii="仿宋" w:eastAsia="仿宋" w:hint="eastAsia"/>
          <w:sz w:val="28"/>
          <w:szCs w:val="28"/>
        </w:rPr>
        <w:t>17</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pPr>
        <w:pStyle w:val="a3"/>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rsidP="008212AE">
      <w:pPr>
        <w:spacing w:line="400" w:lineRule="exact"/>
        <w:ind w:right="560"/>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Pr="00F0580A" w:rsidRDefault="008212AE" w:rsidP="008212AE">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8212AE" w:rsidRPr="00F0580A" w:rsidTr="00C66E47">
        <w:trPr>
          <w:cantSplit/>
          <w:trHeight w:val="656"/>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8212AE" w:rsidRPr="00F0580A" w:rsidRDefault="008212AE" w:rsidP="00C66E47">
            <w:pPr>
              <w:tabs>
                <w:tab w:val="left" w:pos="0"/>
                <w:tab w:val="left" w:pos="180"/>
              </w:tabs>
              <w:rPr>
                <w:rFonts w:ascii="方正仿宋_GBK" w:eastAsia="方正仿宋_GBK"/>
                <w:kern w:val="0"/>
                <w:sz w:val="28"/>
                <w:szCs w:val="32"/>
              </w:rPr>
            </w:pPr>
          </w:p>
        </w:tc>
        <w:tc>
          <w:tcPr>
            <w:tcW w:w="1720"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8212AE" w:rsidRPr="00F0580A" w:rsidTr="00C66E47">
        <w:trPr>
          <w:cantSplit/>
          <w:trHeight w:val="897"/>
          <w:jc w:val="center"/>
        </w:trPr>
        <w:tc>
          <w:tcPr>
            <w:tcW w:w="1721" w:type="dxa"/>
            <w:vMerge w:val="restart"/>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8212AE" w:rsidRPr="00F0580A" w:rsidTr="00C66E47">
        <w:trPr>
          <w:cantSplit/>
          <w:trHeight w:val="656"/>
          <w:jc w:val="center"/>
        </w:trPr>
        <w:tc>
          <w:tcPr>
            <w:tcW w:w="1721" w:type="dxa"/>
            <w:vMerge/>
          </w:tcPr>
          <w:p w:rsidR="008212AE" w:rsidRPr="00F0580A" w:rsidRDefault="008212AE" w:rsidP="00C66E47">
            <w:pPr>
              <w:rPr>
                <w:sz w:val="20"/>
              </w:rPr>
            </w:pP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8212AE" w:rsidRPr="00F0580A" w:rsidTr="00C66E47">
        <w:trPr>
          <w:cantSplit/>
          <w:trHeight w:val="656"/>
          <w:jc w:val="center"/>
        </w:trPr>
        <w:tc>
          <w:tcPr>
            <w:tcW w:w="1721" w:type="dxa"/>
            <w:vAlign w:val="center"/>
          </w:tcPr>
          <w:p w:rsidR="008212AE" w:rsidRPr="00F0580A" w:rsidRDefault="008212AE" w:rsidP="00C66E47">
            <w:pPr>
              <w:jc w:val="center"/>
              <w:rPr>
                <w:sz w:val="20"/>
              </w:rPr>
            </w:pPr>
            <w:r>
              <w:rPr>
                <w:sz w:val="20"/>
              </w:rPr>
              <w:t>竞租年限</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p>
        </w:tc>
      </w:tr>
      <w:tr w:rsidR="008212AE" w:rsidRPr="00F0580A" w:rsidTr="00C66E47">
        <w:trPr>
          <w:cantSplit/>
          <w:trHeight w:val="5832"/>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8212AE"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8212AE" w:rsidRDefault="008212AE"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3A1384">
              <w:rPr>
                <w:rFonts w:ascii="方正仿宋_GBK" w:eastAsia="方正仿宋_GBK" w:hint="eastAsia"/>
                <w:kern w:val="0"/>
                <w:sz w:val="28"/>
                <w:szCs w:val="32"/>
              </w:rPr>
              <w:t>需</w:t>
            </w:r>
            <w:r>
              <w:rPr>
                <w:rFonts w:ascii="方正仿宋_GBK" w:eastAsia="方正仿宋_GBK" w:hint="eastAsia"/>
                <w:kern w:val="0"/>
                <w:sz w:val="28"/>
                <w:szCs w:val="32"/>
              </w:rPr>
              <w:t>填整数，如壹年、贰年、叁年。</w:t>
            </w:r>
          </w:p>
          <w:p w:rsidR="008212AE" w:rsidRPr="00F0580A" w:rsidRDefault="003A138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w:t>
            </w:r>
            <w:r w:rsidR="008212AE">
              <w:rPr>
                <w:rFonts w:ascii="方正仿宋_GBK" w:eastAsia="方正仿宋_GBK" w:hint="eastAsia"/>
                <w:kern w:val="0"/>
                <w:sz w:val="28"/>
                <w:szCs w:val="32"/>
              </w:rPr>
              <w:t>竞租三年者优先。</w:t>
            </w:r>
          </w:p>
        </w:tc>
      </w:tr>
    </w:tbl>
    <w:p w:rsidR="008212AE" w:rsidRPr="00F0580A" w:rsidRDefault="008212AE" w:rsidP="008212AE">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8212AE" w:rsidRPr="00F0580A" w:rsidRDefault="008212AE" w:rsidP="008212AE">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8212AE" w:rsidRDefault="008212AE" w:rsidP="008212AE">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8212AE" w:rsidRDefault="008212AE" w:rsidP="008212AE">
      <w:pPr>
        <w:tabs>
          <w:tab w:val="left" w:pos="0"/>
          <w:tab w:val="left" w:pos="180"/>
        </w:tabs>
        <w:rPr>
          <w:rFonts w:ascii="方正仿宋_GBK" w:eastAsia="方正仿宋_GBK"/>
          <w:sz w:val="28"/>
          <w:szCs w:val="32"/>
        </w:rPr>
      </w:pPr>
    </w:p>
    <w:p w:rsidR="008212AE" w:rsidRPr="00F0580A" w:rsidRDefault="008212AE" w:rsidP="008212AE">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jc w:val="center"/>
        <w:rPr>
          <w:rFonts w:ascii="仿宋_GB2312" w:eastAsia="仿宋_GB2312"/>
          <w:sz w:val="36"/>
        </w:rPr>
      </w:pPr>
      <w:r w:rsidRPr="008212AE">
        <w:rPr>
          <w:rFonts w:ascii="仿宋_GB2312" w:eastAsia="仿宋_GB2312" w:hint="eastAsia"/>
          <w:sz w:val="36"/>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78124B" w:rsidRPr="008212AE"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Pr="00F0580A" w:rsidRDefault="00F0580A" w:rsidP="00F0580A">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F0580A" w:rsidRPr="00F0580A" w:rsidTr="00C66E47">
        <w:trPr>
          <w:cantSplit/>
          <w:trHeight w:val="656"/>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F0580A" w:rsidRPr="00F0580A" w:rsidRDefault="00F0580A" w:rsidP="00C66E47">
            <w:pPr>
              <w:tabs>
                <w:tab w:val="left" w:pos="0"/>
                <w:tab w:val="left" w:pos="180"/>
              </w:tabs>
              <w:rPr>
                <w:rFonts w:ascii="方正仿宋_GBK" w:eastAsia="方正仿宋_GBK"/>
                <w:kern w:val="0"/>
                <w:sz w:val="28"/>
                <w:szCs w:val="32"/>
              </w:rPr>
            </w:pPr>
          </w:p>
        </w:tc>
        <w:tc>
          <w:tcPr>
            <w:tcW w:w="1720"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F0580A" w:rsidRPr="00F0580A" w:rsidTr="00C66E47">
        <w:trPr>
          <w:cantSplit/>
          <w:trHeight w:val="897"/>
          <w:jc w:val="center"/>
        </w:trPr>
        <w:tc>
          <w:tcPr>
            <w:tcW w:w="1721" w:type="dxa"/>
            <w:vMerge w:val="restart"/>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F0580A" w:rsidRPr="00F0580A" w:rsidTr="00C66E47">
        <w:trPr>
          <w:cantSplit/>
          <w:trHeight w:val="656"/>
          <w:jc w:val="center"/>
        </w:trPr>
        <w:tc>
          <w:tcPr>
            <w:tcW w:w="1721" w:type="dxa"/>
            <w:vMerge/>
          </w:tcPr>
          <w:p w:rsidR="00F0580A" w:rsidRPr="00F0580A" w:rsidRDefault="00F0580A" w:rsidP="00C66E47">
            <w:pPr>
              <w:rPr>
                <w:sz w:val="20"/>
              </w:rPr>
            </w:pP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F0580A" w:rsidRPr="00F0580A" w:rsidTr="00F0580A">
        <w:trPr>
          <w:cantSplit/>
          <w:trHeight w:val="656"/>
          <w:jc w:val="center"/>
        </w:trPr>
        <w:tc>
          <w:tcPr>
            <w:tcW w:w="1721" w:type="dxa"/>
            <w:vAlign w:val="center"/>
          </w:tcPr>
          <w:p w:rsidR="00F0580A" w:rsidRPr="00F0580A" w:rsidRDefault="00F0580A" w:rsidP="00F0580A">
            <w:pPr>
              <w:jc w:val="center"/>
              <w:rPr>
                <w:sz w:val="20"/>
              </w:rPr>
            </w:pPr>
            <w:r>
              <w:rPr>
                <w:sz w:val="20"/>
              </w:rPr>
              <w:t>竞租年限</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p>
        </w:tc>
      </w:tr>
      <w:tr w:rsidR="00F0580A" w:rsidRPr="00F0580A" w:rsidTr="00C66E47">
        <w:trPr>
          <w:cantSplit/>
          <w:trHeight w:val="5832"/>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F0580A" w:rsidRDefault="00F0580A"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AF4A44">
              <w:rPr>
                <w:rFonts w:ascii="方正仿宋_GBK" w:eastAsia="方正仿宋_GBK" w:hint="eastAsia"/>
                <w:kern w:val="0"/>
                <w:sz w:val="28"/>
                <w:szCs w:val="32"/>
              </w:rPr>
              <w:t>填</w:t>
            </w:r>
            <w:r>
              <w:rPr>
                <w:rFonts w:ascii="方正仿宋_GBK" w:eastAsia="方正仿宋_GBK" w:hint="eastAsia"/>
                <w:kern w:val="0"/>
                <w:sz w:val="28"/>
                <w:szCs w:val="32"/>
              </w:rPr>
              <w:t>整数，如壹年、</w:t>
            </w:r>
            <w:r w:rsidR="00AF4A44">
              <w:rPr>
                <w:rFonts w:ascii="方正仿宋_GBK" w:eastAsia="方正仿宋_GBK" w:hint="eastAsia"/>
                <w:kern w:val="0"/>
                <w:sz w:val="28"/>
                <w:szCs w:val="32"/>
              </w:rPr>
              <w:t>贰年、叁年。</w:t>
            </w:r>
          </w:p>
          <w:p w:rsidR="00AF4A44" w:rsidRPr="00F0580A" w:rsidRDefault="00AF4A4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四、同等条件下、竞租三年者优先。</w:t>
            </w:r>
          </w:p>
        </w:tc>
      </w:tr>
    </w:tbl>
    <w:p w:rsidR="00F0580A" w:rsidRPr="00F0580A" w:rsidRDefault="00F0580A" w:rsidP="00F0580A">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F0580A" w:rsidRPr="00F0580A" w:rsidRDefault="00F0580A" w:rsidP="00F0580A">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F0580A" w:rsidRDefault="00F0580A" w:rsidP="00F0580A">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F0580A" w:rsidRDefault="00F0580A" w:rsidP="00AF4A44">
      <w:pPr>
        <w:tabs>
          <w:tab w:val="left" w:pos="0"/>
          <w:tab w:val="left" w:pos="180"/>
        </w:tabs>
        <w:rPr>
          <w:rFonts w:ascii="方正仿宋_GBK" w:eastAsia="方正仿宋_GBK"/>
          <w:sz w:val="28"/>
          <w:szCs w:val="32"/>
        </w:rPr>
      </w:pPr>
    </w:p>
    <w:p w:rsidR="00F0580A" w:rsidRDefault="00F0580A" w:rsidP="00F0580A">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tabs>
          <w:tab w:val="left" w:pos="0"/>
          <w:tab w:val="left" w:pos="180"/>
        </w:tabs>
        <w:ind w:firstLineChars="800" w:firstLine="3200"/>
        <w:rPr>
          <w:rFonts w:ascii="方正小标宋_GBK" w:eastAsia="方正小标宋_GBK"/>
          <w:bCs/>
          <w:sz w:val="40"/>
          <w:szCs w:val="44"/>
        </w:rPr>
      </w:pPr>
      <w:r w:rsidRPr="008212AE">
        <w:rPr>
          <w:rFonts w:ascii="方正小标宋_GBK" w:eastAsia="方正小标宋_GBK" w:hint="eastAsia"/>
          <w:bCs/>
          <w:sz w:val="40"/>
          <w:szCs w:val="44"/>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8212AE" w:rsidRPr="00F0580A" w:rsidRDefault="008212AE" w:rsidP="00F0580A">
      <w:pPr>
        <w:tabs>
          <w:tab w:val="left" w:pos="0"/>
          <w:tab w:val="left" w:pos="180"/>
        </w:tabs>
        <w:ind w:firstLineChars="2650" w:firstLine="7420"/>
        <w:rPr>
          <w:rFonts w:ascii="方正仿宋_GBK" w:eastAsia="方正仿宋_GBK"/>
          <w:sz w:val="28"/>
          <w:szCs w:val="32"/>
        </w:rPr>
      </w:pPr>
    </w:p>
    <w:p w:rsidR="0078124B" w:rsidRDefault="00F0580A" w:rsidP="00F0580A">
      <w:pPr>
        <w:keepNext/>
        <w:pageBreakBefore/>
        <w:spacing w:line="400" w:lineRule="exact"/>
        <w:rPr>
          <w:rFonts w:ascii="仿宋" w:eastAsia="仿宋" w:cs="仿宋"/>
          <w:b/>
          <w:sz w:val="28"/>
          <w:szCs w:val="28"/>
        </w:rPr>
      </w:pPr>
      <w:r>
        <w:rPr>
          <w:rFonts w:ascii="方正仿宋_GBK" w:eastAsia="方正仿宋_GBK" w:hint="eastAsia"/>
          <w:sz w:val="32"/>
          <w:szCs w:val="32"/>
        </w:rPr>
        <w:lastRenderedPageBreak/>
        <w:t xml:space="preserve">    </w:t>
      </w:r>
      <w:r w:rsidRPr="00F0580A">
        <w:rPr>
          <w:rFonts w:ascii="方正仿宋_GBK" w:eastAsia="方正仿宋_GBK" w:hint="eastAsia"/>
          <w:sz w:val="24"/>
          <w:szCs w:val="32"/>
        </w:rPr>
        <w:t xml:space="preserve">  </w:t>
      </w:r>
      <w:r>
        <w:rPr>
          <w:rFonts w:ascii="方正仿宋_GBK" w:eastAsia="方正仿宋_GBK" w:hint="eastAsia"/>
          <w:sz w:val="24"/>
          <w:szCs w:val="32"/>
        </w:rPr>
        <w:t xml:space="preserve">               </w:t>
      </w:r>
      <w:r w:rsidR="0078124B">
        <w:rPr>
          <w:rFonts w:ascii="仿宋" w:eastAsia="仿宋" w:cs="仿宋" w:hint="eastAsia"/>
          <w:b/>
          <w:sz w:val="28"/>
          <w:szCs w:val="28"/>
        </w:rPr>
        <w:t>第四部分   合同（样本）</w:t>
      </w:r>
    </w:p>
    <w:p w:rsidR="0078124B" w:rsidRDefault="0078124B">
      <w:pPr>
        <w:spacing w:line="400" w:lineRule="exact"/>
        <w:jc w:val="right"/>
        <w:rPr>
          <w:rFonts w:ascii="仿宋" w:eastAsia="仿宋" w:cs="仿宋"/>
          <w:b/>
          <w:sz w:val="28"/>
          <w:szCs w:val="28"/>
        </w:rPr>
      </w:pPr>
    </w:p>
    <w:p w:rsidR="0078124B" w:rsidRDefault="003E033E">
      <w:pPr>
        <w:spacing w:line="400" w:lineRule="exact"/>
        <w:jc w:val="center"/>
        <w:rPr>
          <w:rFonts w:ascii="仿宋" w:eastAsia="仿宋" w:cs="仿宋"/>
          <w:sz w:val="32"/>
          <w:szCs w:val="32"/>
        </w:rPr>
      </w:pPr>
      <w:r>
        <w:rPr>
          <w:rFonts w:ascii="仿宋" w:eastAsia="仿宋" w:cs="仿宋" w:hint="eastAsia"/>
          <w:sz w:val="32"/>
          <w:szCs w:val="32"/>
        </w:rPr>
        <w:t>门面</w:t>
      </w:r>
      <w:r w:rsidR="0078124B">
        <w:rPr>
          <w:rFonts w:ascii="仿宋" w:eastAsia="仿宋" w:cs="仿宋" w:hint="eastAsia"/>
          <w:sz w:val="32"/>
          <w:szCs w:val="32"/>
        </w:rPr>
        <w:t>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出租方</w:t>
      </w:r>
      <w:r w:rsidR="00C86AB9">
        <w:rPr>
          <w:rFonts w:ascii="仿宋" w:eastAsia="仿宋" w:cs="仿宋" w:hint="eastAsia"/>
          <w:sz w:val="32"/>
          <w:szCs w:val="32"/>
        </w:rPr>
        <w:t>（甲方）</w:t>
      </w:r>
      <w:r>
        <w:rPr>
          <w:rFonts w:ascii="仿宋" w:eastAsia="仿宋" w:cs="仿宋" w:hint="eastAsia"/>
          <w:sz w:val="32"/>
          <w:szCs w:val="32"/>
        </w:rPr>
        <w:t xml:space="preserve">：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sidR="00C86AB9">
        <w:rPr>
          <w:rFonts w:ascii="仿宋" w:eastAsia="仿宋" w:cs="仿宋" w:hint="eastAsia"/>
          <w:sz w:val="32"/>
          <w:szCs w:val="32"/>
        </w:rPr>
        <w:t>（乙方）</w:t>
      </w:r>
      <w:r>
        <w:rPr>
          <w:rFonts w:ascii="仿宋" w:eastAsia="仿宋" w:cs="仿宋" w:hint="eastAsia"/>
          <w:sz w:val="32"/>
          <w:szCs w:val="32"/>
        </w:rPr>
        <w:t>：</w:t>
      </w:r>
      <w:r>
        <w:rPr>
          <w:rFonts w:ascii="仿宋" w:eastAsia="仿宋" w:cs="仿宋" w:hint="eastAsia"/>
          <w:w w:val="80"/>
          <w:sz w:val="32"/>
          <w:szCs w:val="32"/>
        </w:rPr>
        <w:t xml:space="preserve">      </w:t>
      </w:r>
      <w:r w:rsidR="00C86AB9">
        <w:rPr>
          <w:rFonts w:ascii="仿宋" w:eastAsia="仿宋" w:cs="仿宋" w:hint="eastAsia"/>
          <w:w w:val="80"/>
          <w:sz w:val="32"/>
          <w:szCs w:val="32"/>
        </w:rPr>
        <w:t xml:space="preserve">                         </w:t>
      </w:r>
      <w:r>
        <w:rPr>
          <w:rFonts w:ascii="仿宋" w:eastAsia="仿宋" w:cs="仿宋" w:hint="eastAsia"/>
          <w:w w:val="80"/>
          <w:sz w:val="32"/>
          <w:szCs w:val="32"/>
        </w:rPr>
        <w:t>（以下简称“乙方”）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C86AB9">
      <w:pPr>
        <w:spacing w:line="400" w:lineRule="exact"/>
        <w:ind w:firstLineChars="200" w:firstLine="640"/>
        <w:rPr>
          <w:rFonts w:ascii="仿宋" w:eastAsia="仿宋" w:cs="仿宋"/>
          <w:sz w:val="32"/>
          <w:szCs w:val="32"/>
        </w:rPr>
      </w:pPr>
      <w:r>
        <w:rPr>
          <w:rFonts w:ascii="仿宋" w:eastAsia="仿宋" w:cs="仿宋" w:hint="eastAsia"/>
          <w:sz w:val="32"/>
          <w:szCs w:val="32"/>
        </w:rPr>
        <w:t>户口所在地</w:t>
      </w:r>
      <w:r w:rsidR="0078124B">
        <w:rPr>
          <w:rFonts w:ascii="仿宋" w:eastAsia="仿宋" w:cs="仿宋" w:hint="eastAsia"/>
          <w:sz w:val="32"/>
          <w:szCs w:val="32"/>
        </w:rPr>
        <w:t>：</w:t>
      </w:r>
    </w:p>
    <w:p w:rsidR="00C86AB9" w:rsidRPr="00C86AB9" w:rsidRDefault="00C86AB9" w:rsidP="00C86AB9">
      <w:pPr>
        <w:pStyle w:val="a3"/>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78124B" w:rsidRDefault="00F45B9D" w:rsidP="00F45B9D">
      <w:pPr>
        <w:spacing w:line="400" w:lineRule="exact"/>
        <w:ind w:firstLineChars="200" w:firstLine="640"/>
        <w:jc w:val="left"/>
        <w:rPr>
          <w:rFonts w:ascii="仿宋" w:eastAsia="仿宋" w:cs="仿宋"/>
          <w:sz w:val="32"/>
          <w:szCs w:val="32"/>
        </w:rPr>
      </w:pPr>
      <w:r>
        <w:rPr>
          <w:rFonts w:ascii="仿宋" w:eastAsia="仿宋" w:cs="仿宋" w:hint="eastAsia"/>
          <w:sz w:val="32"/>
          <w:szCs w:val="32"/>
        </w:rPr>
        <w:t xml:space="preserve">双方认定此门面每月租金为人民币 </w:t>
      </w:r>
      <w:r>
        <w:rPr>
          <w:rFonts w:ascii="仿宋" w:eastAsia="仿宋" w:cs="仿宋" w:hint="eastAsia"/>
          <w:sz w:val="32"/>
          <w:szCs w:val="32"/>
          <w:u w:val="single"/>
        </w:rPr>
        <w:t xml:space="preserve">            元（大写：               元整）</w:t>
      </w:r>
      <w:r w:rsidR="0078124B">
        <w:rPr>
          <w:rFonts w:ascii="仿宋" w:eastAsia="仿宋" w:cs="仿宋" w:hint="eastAsia"/>
          <w:sz w:val="32"/>
          <w:szCs w:val="32"/>
        </w:rPr>
        <w:t>。</w:t>
      </w:r>
      <w:r>
        <w:rPr>
          <w:rFonts w:ascii="仿宋" w:eastAsia="仿宋" w:cs="仿宋" w:hint="eastAsia"/>
          <w:sz w:val="32"/>
          <w:szCs w:val="32"/>
        </w:rPr>
        <w:t>年租金为人民币</w:t>
      </w:r>
      <w:r>
        <w:rPr>
          <w:rFonts w:ascii="仿宋" w:eastAsia="仿宋" w:cs="仿宋" w:hint="eastAsia"/>
          <w:sz w:val="32"/>
          <w:szCs w:val="32"/>
          <w:u w:val="single"/>
        </w:rPr>
        <w:t xml:space="preserve">       </w:t>
      </w:r>
      <w:r>
        <w:rPr>
          <w:rFonts w:ascii="仿宋" w:eastAsia="仿宋" w:cs="仿宋" w:hint="eastAsia"/>
          <w:sz w:val="32"/>
          <w:szCs w:val="32"/>
        </w:rPr>
        <w:t xml:space="preserve"> 元（大写</w:t>
      </w:r>
      <w:r>
        <w:rPr>
          <w:rFonts w:ascii="仿宋" w:eastAsia="仿宋" w:cs="仿宋" w:hint="eastAsia"/>
          <w:sz w:val="32"/>
          <w:szCs w:val="32"/>
          <w:u w:val="single"/>
        </w:rPr>
        <w:t xml:space="preserve">       </w:t>
      </w:r>
      <w:r w:rsidRPr="00F45B9D">
        <w:rPr>
          <w:rFonts w:ascii="仿宋" w:eastAsia="仿宋" w:cs="仿宋" w:hint="eastAsia"/>
          <w:sz w:val="32"/>
          <w:szCs w:val="32"/>
          <w:u w:val="single"/>
        </w:rPr>
        <w:t>元整</w:t>
      </w:r>
      <w:r>
        <w:rPr>
          <w:rFonts w:ascii="仿宋" w:eastAsia="仿宋" w:cs="仿宋" w:hint="eastAsia"/>
          <w:sz w:val="32"/>
          <w:szCs w:val="32"/>
        </w:rPr>
        <w:t>）。乙方按年缴纳租金费，及</w:t>
      </w:r>
      <w:r w:rsidRPr="00F45B9D">
        <w:rPr>
          <w:rFonts w:ascii="仿宋" w:eastAsia="仿宋" w:cs="仿宋" w:hint="eastAsia"/>
          <w:sz w:val="32"/>
          <w:szCs w:val="32"/>
          <w:u w:val="single"/>
        </w:rPr>
        <w:t>12个月</w:t>
      </w:r>
      <w:r>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w:t>
      </w:r>
      <w:r w:rsidR="00D964C8">
        <w:rPr>
          <w:rFonts w:ascii="仿宋" w:eastAsia="仿宋" w:cs="仿宋" w:hint="eastAsia"/>
          <w:sz w:val="32"/>
          <w:szCs w:val="32"/>
        </w:rPr>
        <w:t>；开户行：建行江津支行；</w:t>
      </w:r>
      <w:r w:rsidR="00FD3837">
        <w:rPr>
          <w:rFonts w:ascii="仿宋" w:eastAsia="仿宋" w:cs="仿宋" w:hint="eastAsia"/>
          <w:sz w:val="32"/>
          <w:szCs w:val="32"/>
        </w:rPr>
        <w:t xml:space="preserve">账号：50001133600050205655，乙方需先交纳下一个缴租金周期方可使用。      </w:t>
      </w:r>
      <w:r w:rsidR="0078124B">
        <w:rPr>
          <w:rFonts w:ascii="仿宋" w:eastAsia="仿宋" w:cs="仿宋" w:hint="eastAsia"/>
          <w:sz w:val="32"/>
          <w:szCs w:val="32"/>
        </w:rPr>
        <w:lastRenderedPageBreak/>
        <w:t>4.2  履约保证金。合计履约保证金</w:t>
      </w:r>
      <w:r w:rsidR="0078124B" w:rsidRPr="00FD3837">
        <w:rPr>
          <w:rFonts w:ascii="仿宋" w:eastAsia="仿宋" w:cs="仿宋" w:hint="eastAsia"/>
          <w:sz w:val="32"/>
          <w:szCs w:val="32"/>
        </w:rPr>
        <w:t xml:space="preserve"> </w:t>
      </w:r>
      <w:r w:rsidR="00FD3837" w:rsidRPr="00FD3837">
        <w:rPr>
          <w:rFonts w:ascii="仿宋" w:eastAsia="仿宋" w:cs="仿宋" w:hint="eastAsia"/>
          <w:sz w:val="32"/>
          <w:szCs w:val="32"/>
          <w:u w:val="single"/>
        </w:rPr>
        <w:t>5000</w:t>
      </w:r>
      <w:r w:rsidR="0078124B" w:rsidRPr="00FD3837">
        <w:rPr>
          <w:rFonts w:ascii="仿宋" w:eastAsia="仿宋" w:cs="仿宋" w:hint="eastAsia"/>
          <w:sz w:val="32"/>
          <w:szCs w:val="32"/>
          <w:u w:val="single"/>
        </w:rPr>
        <w:t>元</w:t>
      </w:r>
      <w:r w:rsidR="0078124B">
        <w:rPr>
          <w:rFonts w:ascii="仿宋" w:eastAsia="仿宋" w:cs="仿宋" w:hint="eastAsia"/>
          <w:sz w:val="32"/>
          <w:szCs w:val="32"/>
        </w:rPr>
        <w:t>（大写：</w:t>
      </w:r>
      <w:r w:rsidR="00FD3837" w:rsidRPr="00FD3837">
        <w:rPr>
          <w:rFonts w:ascii="仿宋" w:eastAsia="仿宋" w:cs="仿宋" w:hint="eastAsia"/>
          <w:sz w:val="32"/>
          <w:szCs w:val="32"/>
          <w:u w:val="single"/>
        </w:rPr>
        <w:t>伍仟元</w:t>
      </w:r>
      <w:r w:rsidR="00FD3837" w:rsidRPr="00FD3837">
        <w:rPr>
          <w:rFonts w:ascii="仿宋" w:eastAsia="仿宋" w:cs="仿宋" w:hint="eastAsia"/>
          <w:sz w:val="32"/>
          <w:szCs w:val="32"/>
        </w:rPr>
        <w:t>元整</w:t>
      </w:r>
      <w:r w:rsidR="0078124B">
        <w:rPr>
          <w:rFonts w:ascii="仿宋" w:eastAsia="仿宋" w:cs="仿宋" w:hint="eastAsia"/>
          <w:sz w:val="32"/>
          <w:szCs w:val="32"/>
        </w:rPr>
        <w:t>）。该履约保证金由乙方于本合同签订之日起3个工作日内向甲方全额缴清。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w:t>
      </w:r>
      <w:r>
        <w:rPr>
          <w:rFonts w:ascii="仿宋" w:eastAsia="仿宋" w:cs="仿宋" w:hint="eastAsia"/>
          <w:sz w:val="32"/>
          <w:szCs w:val="32"/>
        </w:rPr>
        <w:lastRenderedPageBreak/>
        <w:t>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FD3837"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5.7  </w:t>
      </w:r>
      <w:r w:rsidRPr="00FD3837">
        <w:rPr>
          <w:rFonts w:ascii="仿宋" w:eastAsia="仿宋" w:cs="仿宋" w:hint="eastAsia"/>
          <w:sz w:val="32"/>
          <w:szCs w:val="32"/>
        </w:rPr>
        <w:t>本合同存续</w:t>
      </w:r>
      <w:r w:rsidR="00FD3837">
        <w:rPr>
          <w:rFonts w:ascii="仿宋" w:eastAsia="仿宋" w:cs="仿宋" w:hint="eastAsia"/>
          <w:sz w:val="32"/>
          <w:szCs w:val="32"/>
        </w:rPr>
        <w:t>期间，如乙方因自身原因提出解除本合同，需提前一个月书面通知甲方。</w:t>
      </w:r>
    </w:p>
    <w:p w:rsidR="00FD3837" w:rsidRDefault="00FD3837">
      <w:pPr>
        <w:spacing w:line="400" w:lineRule="exact"/>
        <w:ind w:firstLineChars="200" w:firstLine="640"/>
        <w:rPr>
          <w:rFonts w:ascii="仿宋" w:eastAsia="仿宋" w:cs="仿宋"/>
          <w:sz w:val="32"/>
          <w:szCs w:val="32"/>
        </w:rPr>
      </w:pPr>
      <w:r>
        <w:rPr>
          <w:rFonts w:ascii="仿宋" w:eastAsia="仿宋" w:cs="仿宋" w:hint="eastAsia"/>
          <w:sz w:val="32"/>
          <w:szCs w:val="32"/>
        </w:rPr>
        <w:t>乙方需与甲方签订自愿退租协议后，由甲方自行对标的物进行重新招租。</w:t>
      </w:r>
    </w:p>
    <w:p w:rsidR="0078124B" w:rsidRDefault="00FD3837" w:rsidP="00FD3837">
      <w:pPr>
        <w:spacing w:line="400" w:lineRule="exact"/>
        <w:ind w:firstLineChars="200" w:firstLine="640"/>
        <w:rPr>
          <w:rFonts w:ascii="仿宋" w:eastAsia="仿宋" w:cs="仿宋"/>
          <w:sz w:val="32"/>
          <w:szCs w:val="32"/>
        </w:rPr>
      </w:pPr>
      <w:r>
        <w:rPr>
          <w:rFonts w:ascii="仿宋" w:eastAsia="仿宋" w:cs="仿宋" w:hint="eastAsia"/>
          <w:sz w:val="32"/>
          <w:szCs w:val="32"/>
        </w:rPr>
        <w:t>乙方缴纳的履约保证金伍仟元，由甲方商议后出具书面同意通知书给乙方后，才能无息退还给乙方。如甲方商议后出具不同意退还履约保证金书面通知书的，乙方自愿放弃向甲方提出任何形式损失赔偿要求。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w:t>
      </w:r>
      <w:r>
        <w:rPr>
          <w:rFonts w:ascii="仿宋" w:eastAsia="仿宋" w:cs="仿宋" w:hint="eastAsia"/>
          <w:sz w:val="32"/>
          <w:szCs w:val="32"/>
        </w:rPr>
        <w:lastRenderedPageBreak/>
        <w:t>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A32" w:rsidRDefault="009A2A32">
      <w:r>
        <w:separator/>
      </w:r>
    </w:p>
  </w:endnote>
  <w:endnote w:type="continuationSeparator" w:id="1">
    <w:p w:rsidR="009A2A32" w:rsidRDefault="009A2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01893">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D01893">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D01893">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1</w:t>
    </w:r>
    <w:r>
      <w:fldChar w:fldCharType="end"/>
    </w:r>
  </w:p>
  <w:p w:rsidR="00DF546D" w:rsidRDefault="00DF546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01893">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DF546D" w:rsidRDefault="00D01893">
                <w:pPr>
                  <w:pStyle w:val="a6"/>
                </w:pPr>
                <w:fldSimple w:instr=" PAGE  \* MERGEFORMAT ">
                  <w:r w:rsidR="003D3671">
                    <w:rPr>
                      <w:noProof/>
                    </w:rPr>
                    <w:t>- 8 -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01893">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DF546D" w:rsidRDefault="00D01893">
                <w:pPr>
                  <w:pStyle w:val="a6"/>
                </w:pPr>
                <w:fldSimple w:instr=" PAGE  \* MERGEFORMAT ">
                  <w:r w:rsidR="003D3671">
                    <w:rPr>
                      <w:noProof/>
                    </w:rPr>
                    <w:t>38</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A32" w:rsidRDefault="009A2A32">
      <w:r>
        <w:separator/>
      </w:r>
    </w:p>
  </w:footnote>
  <w:footnote w:type="continuationSeparator" w:id="1">
    <w:p w:rsidR="009A2A32" w:rsidRDefault="009A2A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abstractNum w:abstractNumId="1">
    <w:nsid w:val="41CE4D24"/>
    <w:multiLevelType w:val="hybridMultilevel"/>
    <w:tmpl w:val="07E645F4"/>
    <w:lvl w:ilvl="0" w:tplc="2384FC4E">
      <w:start w:val="1"/>
      <w:numFmt w:val="japaneseCounting"/>
      <w:lvlText w:val="第%1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7065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5331"/>
    <w:rsid w:val="00066226"/>
    <w:rsid w:val="00072D66"/>
    <w:rsid w:val="00075858"/>
    <w:rsid w:val="000A62E0"/>
    <w:rsid w:val="000B5730"/>
    <w:rsid w:val="000C2893"/>
    <w:rsid w:val="000C6936"/>
    <w:rsid w:val="000E1513"/>
    <w:rsid w:val="000E3EBC"/>
    <w:rsid w:val="000F3A9F"/>
    <w:rsid w:val="000F3CB0"/>
    <w:rsid w:val="000F673B"/>
    <w:rsid w:val="000F6DC1"/>
    <w:rsid w:val="00101D8F"/>
    <w:rsid w:val="00120C88"/>
    <w:rsid w:val="00124769"/>
    <w:rsid w:val="00130DCF"/>
    <w:rsid w:val="001364CE"/>
    <w:rsid w:val="00174AFA"/>
    <w:rsid w:val="00185E27"/>
    <w:rsid w:val="001A07CA"/>
    <w:rsid w:val="001A242E"/>
    <w:rsid w:val="001B17BC"/>
    <w:rsid w:val="001B2097"/>
    <w:rsid w:val="001B4106"/>
    <w:rsid w:val="001D0394"/>
    <w:rsid w:val="001D1EC6"/>
    <w:rsid w:val="001D2E82"/>
    <w:rsid w:val="001D5B3D"/>
    <w:rsid w:val="001D7823"/>
    <w:rsid w:val="00210FC1"/>
    <w:rsid w:val="002125FA"/>
    <w:rsid w:val="002217EF"/>
    <w:rsid w:val="00233CC8"/>
    <w:rsid w:val="002366C8"/>
    <w:rsid w:val="00243AA8"/>
    <w:rsid w:val="002507C3"/>
    <w:rsid w:val="002631F8"/>
    <w:rsid w:val="002935AE"/>
    <w:rsid w:val="00294BFC"/>
    <w:rsid w:val="002A67FA"/>
    <w:rsid w:val="002A7A00"/>
    <w:rsid w:val="002C4353"/>
    <w:rsid w:val="002C7C63"/>
    <w:rsid w:val="002D0306"/>
    <w:rsid w:val="002D2B73"/>
    <w:rsid w:val="002E0D52"/>
    <w:rsid w:val="002E1959"/>
    <w:rsid w:val="002E1A73"/>
    <w:rsid w:val="002F0E83"/>
    <w:rsid w:val="002F1E62"/>
    <w:rsid w:val="00300764"/>
    <w:rsid w:val="00300DA7"/>
    <w:rsid w:val="00324C77"/>
    <w:rsid w:val="00331CC0"/>
    <w:rsid w:val="003325B8"/>
    <w:rsid w:val="003455DA"/>
    <w:rsid w:val="00352EEA"/>
    <w:rsid w:val="00361F3F"/>
    <w:rsid w:val="003664D4"/>
    <w:rsid w:val="003702F4"/>
    <w:rsid w:val="00381DDD"/>
    <w:rsid w:val="00384573"/>
    <w:rsid w:val="00386E0B"/>
    <w:rsid w:val="00393A40"/>
    <w:rsid w:val="003A1384"/>
    <w:rsid w:val="003A32D7"/>
    <w:rsid w:val="003A6A3B"/>
    <w:rsid w:val="003C35DF"/>
    <w:rsid w:val="003D32A5"/>
    <w:rsid w:val="003D3671"/>
    <w:rsid w:val="003E033E"/>
    <w:rsid w:val="003E0B45"/>
    <w:rsid w:val="003F27FF"/>
    <w:rsid w:val="003F7C7B"/>
    <w:rsid w:val="0041126E"/>
    <w:rsid w:val="004169AB"/>
    <w:rsid w:val="00431193"/>
    <w:rsid w:val="00431DE4"/>
    <w:rsid w:val="00463D5A"/>
    <w:rsid w:val="004644B6"/>
    <w:rsid w:val="00494CF6"/>
    <w:rsid w:val="004D42D5"/>
    <w:rsid w:val="004D4322"/>
    <w:rsid w:val="004D54DC"/>
    <w:rsid w:val="004D75AE"/>
    <w:rsid w:val="004F6CEC"/>
    <w:rsid w:val="0050256D"/>
    <w:rsid w:val="00504F2D"/>
    <w:rsid w:val="0051075B"/>
    <w:rsid w:val="005175C5"/>
    <w:rsid w:val="00524B8F"/>
    <w:rsid w:val="00530F91"/>
    <w:rsid w:val="005333F6"/>
    <w:rsid w:val="0053513F"/>
    <w:rsid w:val="005556D4"/>
    <w:rsid w:val="005601F0"/>
    <w:rsid w:val="00563F78"/>
    <w:rsid w:val="00564623"/>
    <w:rsid w:val="00565582"/>
    <w:rsid w:val="0056659C"/>
    <w:rsid w:val="00585691"/>
    <w:rsid w:val="00596637"/>
    <w:rsid w:val="00596F20"/>
    <w:rsid w:val="005A5D9F"/>
    <w:rsid w:val="005A7F2B"/>
    <w:rsid w:val="005D5285"/>
    <w:rsid w:val="005E0634"/>
    <w:rsid w:val="005F0FBA"/>
    <w:rsid w:val="005F3577"/>
    <w:rsid w:val="006072AD"/>
    <w:rsid w:val="0060780E"/>
    <w:rsid w:val="00610D79"/>
    <w:rsid w:val="006152C0"/>
    <w:rsid w:val="00622B4B"/>
    <w:rsid w:val="00631727"/>
    <w:rsid w:val="00652798"/>
    <w:rsid w:val="00673CDE"/>
    <w:rsid w:val="0067529C"/>
    <w:rsid w:val="006B7F9F"/>
    <w:rsid w:val="006C0A15"/>
    <w:rsid w:val="006C0B53"/>
    <w:rsid w:val="006C1A6C"/>
    <w:rsid w:val="006C4B73"/>
    <w:rsid w:val="006C7D92"/>
    <w:rsid w:val="006E74F3"/>
    <w:rsid w:val="006F5871"/>
    <w:rsid w:val="00710350"/>
    <w:rsid w:val="0071445C"/>
    <w:rsid w:val="007200A7"/>
    <w:rsid w:val="007223B9"/>
    <w:rsid w:val="00724B2F"/>
    <w:rsid w:val="0072794E"/>
    <w:rsid w:val="00736B05"/>
    <w:rsid w:val="007602B5"/>
    <w:rsid w:val="007724EA"/>
    <w:rsid w:val="007750F8"/>
    <w:rsid w:val="0078124B"/>
    <w:rsid w:val="00786BAB"/>
    <w:rsid w:val="007A0258"/>
    <w:rsid w:val="007B1776"/>
    <w:rsid w:val="007C5637"/>
    <w:rsid w:val="007C631B"/>
    <w:rsid w:val="007C7543"/>
    <w:rsid w:val="00805F05"/>
    <w:rsid w:val="008171A1"/>
    <w:rsid w:val="008203AD"/>
    <w:rsid w:val="008212AE"/>
    <w:rsid w:val="00821842"/>
    <w:rsid w:val="00832412"/>
    <w:rsid w:val="0083795E"/>
    <w:rsid w:val="0084103A"/>
    <w:rsid w:val="008448EC"/>
    <w:rsid w:val="00872A7C"/>
    <w:rsid w:val="008744B9"/>
    <w:rsid w:val="00884F82"/>
    <w:rsid w:val="008907D3"/>
    <w:rsid w:val="008910AE"/>
    <w:rsid w:val="008A2F78"/>
    <w:rsid w:val="008A43FB"/>
    <w:rsid w:val="008A4FED"/>
    <w:rsid w:val="008B3274"/>
    <w:rsid w:val="008B6B10"/>
    <w:rsid w:val="008C0165"/>
    <w:rsid w:val="008C020E"/>
    <w:rsid w:val="008C60F1"/>
    <w:rsid w:val="008D6546"/>
    <w:rsid w:val="008F1DD6"/>
    <w:rsid w:val="00906314"/>
    <w:rsid w:val="00916275"/>
    <w:rsid w:val="0092475B"/>
    <w:rsid w:val="00931638"/>
    <w:rsid w:val="00931799"/>
    <w:rsid w:val="0093608B"/>
    <w:rsid w:val="00941AA7"/>
    <w:rsid w:val="00945315"/>
    <w:rsid w:val="00950C67"/>
    <w:rsid w:val="00970CA7"/>
    <w:rsid w:val="009710E0"/>
    <w:rsid w:val="0098118C"/>
    <w:rsid w:val="00982951"/>
    <w:rsid w:val="009841B7"/>
    <w:rsid w:val="009847C1"/>
    <w:rsid w:val="00993CFB"/>
    <w:rsid w:val="009951F1"/>
    <w:rsid w:val="009A2A32"/>
    <w:rsid w:val="009C2784"/>
    <w:rsid w:val="009C55D2"/>
    <w:rsid w:val="009D2923"/>
    <w:rsid w:val="009D7E4D"/>
    <w:rsid w:val="009E0DD2"/>
    <w:rsid w:val="009F41CB"/>
    <w:rsid w:val="009F64E5"/>
    <w:rsid w:val="00A00357"/>
    <w:rsid w:val="00A01D7A"/>
    <w:rsid w:val="00A23CF1"/>
    <w:rsid w:val="00A25445"/>
    <w:rsid w:val="00A405C0"/>
    <w:rsid w:val="00A40DAE"/>
    <w:rsid w:val="00A52608"/>
    <w:rsid w:val="00A5570B"/>
    <w:rsid w:val="00A66E1A"/>
    <w:rsid w:val="00A71FC3"/>
    <w:rsid w:val="00A7534A"/>
    <w:rsid w:val="00A758C5"/>
    <w:rsid w:val="00A77ECB"/>
    <w:rsid w:val="00A956D3"/>
    <w:rsid w:val="00AA6954"/>
    <w:rsid w:val="00AC6FEC"/>
    <w:rsid w:val="00AD2354"/>
    <w:rsid w:val="00AE0562"/>
    <w:rsid w:val="00AE36C6"/>
    <w:rsid w:val="00AE4691"/>
    <w:rsid w:val="00AF4A44"/>
    <w:rsid w:val="00B10543"/>
    <w:rsid w:val="00B108C1"/>
    <w:rsid w:val="00B151BB"/>
    <w:rsid w:val="00B4038F"/>
    <w:rsid w:val="00B429F8"/>
    <w:rsid w:val="00B50AF1"/>
    <w:rsid w:val="00B61A40"/>
    <w:rsid w:val="00B6524A"/>
    <w:rsid w:val="00B8376A"/>
    <w:rsid w:val="00B94DA3"/>
    <w:rsid w:val="00BB6FD8"/>
    <w:rsid w:val="00BD20F2"/>
    <w:rsid w:val="00BD4B7D"/>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70E40"/>
    <w:rsid w:val="00C73218"/>
    <w:rsid w:val="00C8297D"/>
    <w:rsid w:val="00C86AB9"/>
    <w:rsid w:val="00C86D14"/>
    <w:rsid w:val="00C873D3"/>
    <w:rsid w:val="00C91881"/>
    <w:rsid w:val="00C92C67"/>
    <w:rsid w:val="00CA15E7"/>
    <w:rsid w:val="00CA1CE4"/>
    <w:rsid w:val="00CA2835"/>
    <w:rsid w:val="00CA4957"/>
    <w:rsid w:val="00CB2F4D"/>
    <w:rsid w:val="00CD2438"/>
    <w:rsid w:val="00CE1F90"/>
    <w:rsid w:val="00CE3F9F"/>
    <w:rsid w:val="00CE441C"/>
    <w:rsid w:val="00CE66F9"/>
    <w:rsid w:val="00CF10AE"/>
    <w:rsid w:val="00CF5817"/>
    <w:rsid w:val="00D01893"/>
    <w:rsid w:val="00D211BE"/>
    <w:rsid w:val="00D233A3"/>
    <w:rsid w:val="00D26049"/>
    <w:rsid w:val="00D278E6"/>
    <w:rsid w:val="00D320E2"/>
    <w:rsid w:val="00D349EF"/>
    <w:rsid w:val="00D6313D"/>
    <w:rsid w:val="00D65103"/>
    <w:rsid w:val="00D80E32"/>
    <w:rsid w:val="00D837D0"/>
    <w:rsid w:val="00D93D58"/>
    <w:rsid w:val="00D964C8"/>
    <w:rsid w:val="00DA1AB4"/>
    <w:rsid w:val="00DB6553"/>
    <w:rsid w:val="00DC2CBC"/>
    <w:rsid w:val="00DC3769"/>
    <w:rsid w:val="00DF1137"/>
    <w:rsid w:val="00DF1392"/>
    <w:rsid w:val="00DF546D"/>
    <w:rsid w:val="00E02EE8"/>
    <w:rsid w:val="00E05CA1"/>
    <w:rsid w:val="00E100A9"/>
    <w:rsid w:val="00E306A3"/>
    <w:rsid w:val="00E347C4"/>
    <w:rsid w:val="00E43155"/>
    <w:rsid w:val="00E47DAB"/>
    <w:rsid w:val="00E522C1"/>
    <w:rsid w:val="00E564CD"/>
    <w:rsid w:val="00E621B9"/>
    <w:rsid w:val="00E6269B"/>
    <w:rsid w:val="00E7230B"/>
    <w:rsid w:val="00E823CF"/>
    <w:rsid w:val="00E85DE4"/>
    <w:rsid w:val="00E86ADD"/>
    <w:rsid w:val="00E96615"/>
    <w:rsid w:val="00EA0672"/>
    <w:rsid w:val="00EA41FE"/>
    <w:rsid w:val="00EA76D2"/>
    <w:rsid w:val="00EB21CC"/>
    <w:rsid w:val="00EB37D0"/>
    <w:rsid w:val="00EC24D5"/>
    <w:rsid w:val="00EC6FF3"/>
    <w:rsid w:val="00ED3D1A"/>
    <w:rsid w:val="00ED4788"/>
    <w:rsid w:val="00EF3681"/>
    <w:rsid w:val="00EF4BC8"/>
    <w:rsid w:val="00EF7979"/>
    <w:rsid w:val="00F0580A"/>
    <w:rsid w:val="00F17DAC"/>
    <w:rsid w:val="00F32018"/>
    <w:rsid w:val="00F32B0C"/>
    <w:rsid w:val="00F3381F"/>
    <w:rsid w:val="00F33DEF"/>
    <w:rsid w:val="00F45B9D"/>
    <w:rsid w:val="00F46623"/>
    <w:rsid w:val="00F52343"/>
    <w:rsid w:val="00F56104"/>
    <w:rsid w:val="00F66AA3"/>
    <w:rsid w:val="00F66EB5"/>
    <w:rsid w:val="00F720D2"/>
    <w:rsid w:val="00F73F94"/>
    <w:rsid w:val="00F74629"/>
    <w:rsid w:val="00F8252F"/>
    <w:rsid w:val="00FA234D"/>
    <w:rsid w:val="00FB06C6"/>
    <w:rsid w:val="00FB388E"/>
    <w:rsid w:val="00FB4ACD"/>
    <w:rsid w:val="00FD152D"/>
    <w:rsid w:val="00FD3837"/>
    <w:rsid w:val="00FE5683"/>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6FEC"/>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0"/>
    <w:qFormat/>
    <w:rsid w:val="004D75AE"/>
  </w:style>
  <w:style w:type="character" w:styleId="aa">
    <w:name w:val="FollowedHyperlink"/>
    <w:basedOn w:val="a0"/>
    <w:qFormat/>
    <w:rsid w:val="004D75AE"/>
    <w:rPr>
      <w:color w:val="800080"/>
      <w:u w:val="single"/>
    </w:rPr>
  </w:style>
  <w:style w:type="character" w:styleId="ab">
    <w:name w:val="Hyperlink"/>
    <w:qFormat/>
    <w:rsid w:val="004D75AE"/>
    <w:rPr>
      <w:color w:val="0000FF"/>
      <w:u w:val="single"/>
    </w:rPr>
  </w:style>
  <w:style w:type="paragraph" w:styleId="ac">
    <w:name w:val="List Paragraph"/>
    <w:basedOn w:val="a"/>
    <w:uiPriority w:val="99"/>
    <w:qFormat/>
    <w:rsid w:val="00DF546D"/>
    <w:pPr>
      <w:ind w:firstLineChars="200" w:firstLine="420"/>
    </w:pPr>
  </w:style>
  <w:style w:type="character" w:customStyle="1" w:styleId="Char">
    <w:name w:val="正文文本 Char"/>
    <w:basedOn w:val="a0"/>
    <w:link w:val="a3"/>
    <w:rsid w:val="008212AE"/>
    <w:rPr>
      <w:rFonts w:ascii="仿宋_GB2312" w:eastAsia="仿宋_GB2312"/>
      <w:kern w:val="2"/>
      <w:sz w:val="32"/>
      <w:szCs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F3C2-B02E-4BF7-8E0D-7602EC5A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38</Pages>
  <Words>2255</Words>
  <Characters>12854</Characters>
  <Application>Microsoft Office Word</Application>
  <DocSecurity>0</DocSecurity>
  <Lines>107</Lines>
  <Paragraphs>30</Paragraphs>
  <ScaleCrop>false</ScaleCrop>
  <Company>微软中国</Company>
  <LinksUpToDate>false</LinksUpToDate>
  <CharactersWithSpaces>15079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22</cp:revision>
  <cp:lastPrinted>2024-11-11T02:37:00Z</cp:lastPrinted>
  <dcterms:created xsi:type="dcterms:W3CDTF">2024-11-07T09:06:00Z</dcterms:created>
  <dcterms:modified xsi:type="dcterms:W3CDTF">2025-02-14T02:12:00Z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